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A7C55" w14:textId="77777777" w:rsidR="00933AA9" w:rsidRDefault="00D31BBA" w:rsidP="00933AA9">
      <w:pPr>
        <w:pStyle w:val="Normalny1"/>
        <w:ind w:firstLine="708"/>
        <w:jc w:val="center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D31BBA">
        <w:rPr>
          <w:rFonts w:asciiTheme="minorHAnsi" w:eastAsia="Arial" w:hAnsiTheme="minorHAnsi" w:cs="Calibri"/>
          <w:b/>
          <w:bCs/>
          <w:sz w:val="22"/>
          <w:szCs w:val="22"/>
        </w:rPr>
        <w:t xml:space="preserve">FORMULARZ OFERTOWY </w:t>
      </w:r>
      <w:r>
        <w:rPr>
          <w:rFonts w:asciiTheme="minorHAnsi" w:eastAsia="Arial" w:hAnsiTheme="minorHAnsi" w:cs="Calibri"/>
          <w:b/>
          <w:bCs/>
          <w:sz w:val="22"/>
          <w:szCs w:val="22"/>
        </w:rPr>
        <w:t xml:space="preserve">DO </w:t>
      </w: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>ZAPYTANI</w:t>
      </w:r>
      <w:r>
        <w:rPr>
          <w:rFonts w:asciiTheme="minorHAnsi" w:eastAsia="Arial" w:hAnsiTheme="minorHAnsi" w:cs="Calibri"/>
          <w:b/>
          <w:bCs/>
          <w:sz w:val="22"/>
          <w:szCs w:val="22"/>
        </w:rPr>
        <w:t>A</w:t>
      </w: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 xml:space="preserve"> OFERTOWE</w:t>
      </w:r>
      <w:r>
        <w:rPr>
          <w:rFonts w:asciiTheme="minorHAnsi" w:eastAsia="Arial" w:hAnsiTheme="minorHAnsi" w:cs="Calibri"/>
          <w:b/>
          <w:bCs/>
          <w:sz w:val="22"/>
          <w:szCs w:val="22"/>
        </w:rPr>
        <w:t>GO</w:t>
      </w:r>
    </w:p>
    <w:p w14:paraId="4DBE435A" w14:textId="7833A352" w:rsidR="00D31BBA" w:rsidRPr="000B04F5" w:rsidRDefault="00D31BBA" w:rsidP="00933AA9">
      <w:pPr>
        <w:pStyle w:val="Normalny1"/>
        <w:ind w:firstLine="708"/>
        <w:jc w:val="center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 xml:space="preserve">nr </w:t>
      </w:r>
      <w:r w:rsidR="00941D98">
        <w:rPr>
          <w:rFonts w:asciiTheme="minorHAnsi" w:eastAsia="Arial" w:hAnsiTheme="minorHAnsi" w:cs="Calibri"/>
          <w:b/>
          <w:bCs/>
          <w:sz w:val="22"/>
          <w:szCs w:val="22"/>
        </w:rPr>
        <w:t>0</w:t>
      </w:r>
      <w:r w:rsidR="00501C9F">
        <w:rPr>
          <w:rFonts w:asciiTheme="minorHAnsi" w:eastAsia="Arial" w:hAnsiTheme="minorHAnsi" w:cs="Calibri"/>
          <w:b/>
          <w:bCs/>
          <w:sz w:val="22"/>
          <w:szCs w:val="22"/>
        </w:rPr>
        <w:t>1</w:t>
      </w:r>
      <w:r w:rsidR="00A53226">
        <w:rPr>
          <w:rFonts w:asciiTheme="minorHAnsi" w:eastAsia="Arial" w:hAnsiTheme="minorHAnsi" w:cs="Calibri"/>
          <w:b/>
          <w:bCs/>
          <w:sz w:val="22"/>
          <w:szCs w:val="22"/>
        </w:rPr>
        <w:t>9</w:t>
      </w: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>/EI/202</w:t>
      </w:r>
      <w:r w:rsidR="00501C9F">
        <w:rPr>
          <w:rFonts w:asciiTheme="minorHAnsi" w:eastAsia="Arial" w:hAnsiTheme="minorHAnsi" w:cs="Calibri"/>
          <w:b/>
          <w:bCs/>
          <w:sz w:val="22"/>
          <w:szCs w:val="22"/>
        </w:rPr>
        <w:t>6</w:t>
      </w:r>
    </w:p>
    <w:p w14:paraId="724A9E7D" w14:textId="77777777" w:rsidR="00D31BBA" w:rsidRDefault="00D31BBA" w:rsidP="009026D2">
      <w:pPr>
        <w:spacing w:after="0" w:line="360" w:lineRule="auto"/>
        <w:jc w:val="right"/>
        <w:outlineLvl w:val="0"/>
        <w:rPr>
          <w:rFonts w:cs="Calibri"/>
          <w:sz w:val="22"/>
        </w:rPr>
      </w:pPr>
    </w:p>
    <w:p w14:paraId="5F4AA58F" w14:textId="77777777" w:rsidR="00D31BBA" w:rsidRDefault="00D31BBA" w:rsidP="009026D2">
      <w:pPr>
        <w:spacing w:after="0" w:line="360" w:lineRule="auto"/>
        <w:jc w:val="right"/>
        <w:outlineLvl w:val="0"/>
        <w:rPr>
          <w:rFonts w:cs="Calibri"/>
          <w:sz w:val="22"/>
        </w:rPr>
      </w:pPr>
    </w:p>
    <w:p w14:paraId="5A1EAAA9" w14:textId="77777777" w:rsidR="00D31BBA" w:rsidRDefault="00D31BBA" w:rsidP="009026D2">
      <w:pPr>
        <w:spacing w:after="0" w:line="240" w:lineRule="auto"/>
        <w:outlineLvl w:val="0"/>
        <w:rPr>
          <w:rFonts w:cs="Calibri"/>
          <w:b/>
          <w:sz w:val="22"/>
        </w:rPr>
      </w:pPr>
    </w:p>
    <w:p w14:paraId="515B6768" w14:textId="76A2E4BA" w:rsidR="00D31BBA" w:rsidRDefault="001669A9" w:rsidP="009026D2">
      <w:pPr>
        <w:spacing w:after="0" w:line="240" w:lineRule="auto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t xml:space="preserve">I. </w:t>
      </w:r>
      <w:r w:rsidR="00D31BBA">
        <w:rPr>
          <w:rFonts w:cs="Calibri"/>
          <w:b/>
          <w:sz w:val="22"/>
        </w:rPr>
        <w:t>Oferta dla;</w:t>
      </w:r>
    </w:p>
    <w:p w14:paraId="4D296B35" w14:textId="77777777" w:rsidR="00D31BBA" w:rsidRDefault="00D31BBA" w:rsidP="009026D2">
      <w:pPr>
        <w:spacing w:after="0" w:line="240" w:lineRule="auto"/>
        <w:outlineLvl w:val="0"/>
        <w:rPr>
          <w:rFonts w:cs="Calibri"/>
          <w:b/>
          <w:sz w:val="22"/>
        </w:rPr>
      </w:pPr>
    </w:p>
    <w:p w14:paraId="74574D7D" w14:textId="77777777" w:rsidR="00D31BBA" w:rsidRDefault="001D433E" w:rsidP="00D31BBA">
      <w:pPr>
        <w:spacing w:after="0" w:line="240" w:lineRule="auto"/>
        <w:outlineLvl w:val="0"/>
        <w:rPr>
          <w:rFonts w:cs="Calibri"/>
          <w:b/>
          <w:sz w:val="22"/>
        </w:rPr>
      </w:pPr>
      <w:r w:rsidRPr="000B04F5">
        <w:rPr>
          <w:rFonts w:cs="Calibri"/>
          <w:b/>
          <w:sz w:val="22"/>
        </w:rPr>
        <w:t>Sieć Badawcza Łukasiewicz</w:t>
      </w:r>
      <w:r w:rsidR="00D31BBA">
        <w:rPr>
          <w:rFonts w:cs="Calibri"/>
          <w:b/>
          <w:sz w:val="22"/>
        </w:rPr>
        <w:t xml:space="preserve"> </w:t>
      </w:r>
      <w:r w:rsidRPr="000B04F5">
        <w:rPr>
          <w:rFonts w:cs="Calibri"/>
          <w:b/>
          <w:sz w:val="22"/>
        </w:rPr>
        <w:t>Instytut Tele- i Radiotechniczny</w:t>
      </w:r>
      <w:r w:rsidRPr="000B04F5">
        <w:rPr>
          <w:rFonts w:cs="Calibri"/>
          <w:b/>
          <w:sz w:val="22"/>
        </w:rPr>
        <w:tab/>
      </w:r>
    </w:p>
    <w:p w14:paraId="35F566D0" w14:textId="6B7145A4" w:rsidR="001D433E" w:rsidRPr="000B04F5" w:rsidRDefault="001D433E" w:rsidP="00D31BBA">
      <w:pPr>
        <w:spacing w:after="0" w:line="240" w:lineRule="auto"/>
        <w:outlineLvl w:val="0"/>
        <w:rPr>
          <w:rFonts w:cs="Calibri"/>
          <w:sz w:val="22"/>
        </w:rPr>
      </w:pPr>
      <w:r w:rsidRPr="000B04F5">
        <w:rPr>
          <w:rFonts w:cs="Calibri"/>
          <w:sz w:val="22"/>
        </w:rPr>
        <w:t>ul. Ratuszowa 11</w:t>
      </w:r>
      <w:r w:rsidR="00D31BBA">
        <w:rPr>
          <w:rFonts w:cs="Calibri"/>
          <w:sz w:val="22"/>
        </w:rPr>
        <w:t xml:space="preserve"> </w:t>
      </w:r>
      <w:r w:rsidRPr="000B04F5">
        <w:rPr>
          <w:rFonts w:cs="Calibri"/>
          <w:sz w:val="22"/>
        </w:rPr>
        <w:t>03-450 Warszawa</w:t>
      </w:r>
    </w:p>
    <w:p w14:paraId="0E99B026" w14:textId="25B47B97" w:rsidR="000C7545" w:rsidRDefault="000C7545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17F60F9F" w14:textId="58881583" w:rsidR="00D31BBA" w:rsidRDefault="00D31BBA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77AE329B" w14:textId="6D5E58D7" w:rsidR="00D31BBA" w:rsidRDefault="001669A9" w:rsidP="009026D2">
      <w:pPr>
        <w:spacing w:after="0" w:line="360" w:lineRule="auto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t xml:space="preserve">II. </w:t>
      </w:r>
      <w:r w:rsidR="00D31BBA">
        <w:rPr>
          <w:rFonts w:cs="Calibri"/>
          <w:b/>
          <w:sz w:val="22"/>
        </w:rPr>
        <w:t>Przedmiot oferty;</w:t>
      </w:r>
    </w:p>
    <w:p w14:paraId="55A50023" w14:textId="5935306E" w:rsidR="00BD321E" w:rsidRPr="00884726" w:rsidRDefault="00BD321E" w:rsidP="00BD321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ajorHAnsi" w:eastAsia="Lucida Sans Unicode" w:hAnsiTheme="majorHAnsi" w:cs="Calibri"/>
          <w:b/>
          <w:color w:val="auto"/>
          <w:spacing w:val="0"/>
          <w:kern w:val="1"/>
          <w:sz w:val="22"/>
          <w:lang w:eastAsia="hi-IN" w:bidi="hi-IN"/>
        </w:rPr>
      </w:pPr>
      <w:r>
        <w:rPr>
          <w:rFonts w:asciiTheme="majorHAnsi" w:eastAsia="Lucida Sans Unicode" w:hAnsiTheme="majorHAnsi" w:cs="Calibri"/>
          <w:b/>
          <w:color w:val="auto"/>
          <w:spacing w:val="0"/>
          <w:kern w:val="1"/>
          <w:sz w:val="22"/>
          <w:lang w:eastAsia="hi-IN" w:bidi="hi-IN"/>
        </w:rPr>
        <w:t>Dostawa l</w:t>
      </w:r>
      <w:r w:rsidRPr="00C83E12">
        <w:rPr>
          <w:rFonts w:asciiTheme="majorHAnsi" w:eastAsia="Lucida Sans Unicode" w:hAnsiTheme="majorHAnsi" w:cs="Calibri"/>
          <w:b/>
          <w:color w:val="auto"/>
          <w:spacing w:val="0"/>
          <w:kern w:val="1"/>
          <w:sz w:val="22"/>
          <w:lang w:eastAsia="hi-IN" w:bidi="hi-IN"/>
        </w:rPr>
        <w:t>aptop</w:t>
      </w:r>
      <w:r>
        <w:rPr>
          <w:rFonts w:asciiTheme="majorHAnsi" w:eastAsia="Lucida Sans Unicode" w:hAnsiTheme="majorHAnsi" w:cs="Calibri"/>
          <w:b/>
          <w:color w:val="auto"/>
          <w:spacing w:val="0"/>
          <w:kern w:val="1"/>
          <w:sz w:val="22"/>
          <w:lang w:eastAsia="hi-IN" w:bidi="hi-IN"/>
        </w:rPr>
        <w:t>a</w:t>
      </w:r>
      <w:r w:rsidRPr="00C83E12">
        <w:rPr>
          <w:rFonts w:asciiTheme="majorHAnsi" w:eastAsia="Lucida Sans Unicode" w:hAnsiTheme="majorHAnsi" w:cs="Calibri"/>
          <w:b/>
          <w:color w:val="auto"/>
          <w:spacing w:val="0"/>
          <w:kern w:val="1"/>
          <w:sz w:val="22"/>
          <w:lang w:eastAsia="hi-IN" w:bidi="hi-IN"/>
        </w:rPr>
        <w:t xml:space="preserve"> Lenovo </w:t>
      </w:r>
      <w:proofErr w:type="spellStart"/>
      <w:r w:rsidRPr="00C83E12">
        <w:rPr>
          <w:rFonts w:asciiTheme="majorHAnsi" w:eastAsia="Lucida Sans Unicode" w:hAnsiTheme="majorHAnsi" w:cs="Calibri"/>
          <w:b/>
          <w:color w:val="auto"/>
          <w:spacing w:val="0"/>
          <w:kern w:val="1"/>
          <w:sz w:val="22"/>
          <w:lang w:eastAsia="hi-IN" w:bidi="hi-IN"/>
        </w:rPr>
        <w:t>ThinkPad</w:t>
      </w:r>
      <w:proofErr w:type="spellEnd"/>
      <w:r w:rsidRPr="00C83E12">
        <w:rPr>
          <w:rFonts w:asciiTheme="majorHAnsi" w:eastAsia="Lucida Sans Unicode" w:hAnsiTheme="majorHAnsi" w:cs="Calibri"/>
          <w:b/>
          <w:color w:val="auto"/>
          <w:spacing w:val="0"/>
          <w:kern w:val="1"/>
          <w:sz w:val="22"/>
          <w:lang w:eastAsia="hi-IN" w:bidi="hi-IN"/>
        </w:rPr>
        <w:t xml:space="preserve"> P16s Gen 4 AMD 21RXQL84TPB </w:t>
      </w:r>
      <w:r w:rsidRPr="00884726">
        <w:rPr>
          <w:rFonts w:asciiTheme="majorHAnsi" w:eastAsia="Lucida Sans Unicode" w:hAnsiTheme="majorHAnsi" w:cs="Calibri"/>
          <w:b/>
          <w:color w:val="auto"/>
          <w:spacing w:val="0"/>
          <w:kern w:val="1"/>
          <w:sz w:val="22"/>
          <w:lang w:eastAsia="hi-IN" w:bidi="hi-IN"/>
        </w:rPr>
        <w:t>wraz z wyposażeniem - jedna sztuka</w:t>
      </w:r>
      <w:r>
        <w:rPr>
          <w:rFonts w:asciiTheme="majorHAnsi" w:eastAsia="Lucida Sans Unicode" w:hAnsiTheme="majorHAnsi" w:cs="Calibri"/>
          <w:b/>
          <w:color w:val="auto"/>
          <w:spacing w:val="0"/>
          <w:kern w:val="1"/>
          <w:sz w:val="22"/>
          <w:lang w:eastAsia="hi-IN" w:bidi="hi-IN"/>
        </w:rPr>
        <w:t>;</w:t>
      </w:r>
      <w:r w:rsidRPr="00884726">
        <w:rPr>
          <w:rFonts w:asciiTheme="majorHAnsi" w:eastAsia="Lucida Sans Unicode" w:hAnsiTheme="majorHAnsi" w:cs="Calibri"/>
          <w:b/>
          <w:color w:val="auto"/>
          <w:spacing w:val="0"/>
          <w:kern w:val="1"/>
          <w:sz w:val="22"/>
          <w:lang w:eastAsia="hi-IN" w:bidi="hi-IN"/>
        </w:rPr>
        <w:t xml:space="preserve"> </w:t>
      </w:r>
    </w:p>
    <w:p w14:paraId="36033148" w14:textId="77777777" w:rsidR="00BD321E" w:rsidRPr="00884726" w:rsidRDefault="00BD321E" w:rsidP="00BD321E">
      <w:pPr>
        <w:spacing w:after="0" w:line="240" w:lineRule="auto"/>
        <w:rPr>
          <w:rFonts w:asciiTheme="majorHAnsi" w:eastAsia="Lucida Sans Unicode" w:hAnsiTheme="majorHAnsi" w:cs="Calibri"/>
          <w:b/>
          <w:color w:val="auto"/>
          <w:spacing w:val="0"/>
          <w:kern w:val="1"/>
          <w:sz w:val="22"/>
          <w:lang w:eastAsia="hi-IN" w:bidi="hi-IN"/>
        </w:rPr>
      </w:pPr>
    </w:p>
    <w:tbl>
      <w:tblPr>
        <w:tblW w:w="932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7966"/>
        <w:gridCol w:w="789"/>
      </w:tblGrid>
      <w:tr w:rsidR="00BD321E" w:rsidRPr="00884726" w14:paraId="2BD21C66" w14:textId="77777777" w:rsidTr="00C564F4">
        <w:trPr>
          <w:trHeight w:val="263"/>
        </w:trPr>
        <w:tc>
          <w:tcPr>
            <w:tcW w:w="567" w:type="dxa"/>
          </w:tcPr>
          <w:p w14:paraId="33866695" w14:textId="77777777" w:rsidR="00BD321E" w:rsidRPr="00884726" w:rsidRDefault="00BD321E" w:rsidP="00C564F4">
            <w:pPr>
              <w:pStyle w:val="TableContents"/>
              <w:spacing w:after="0" w:line="240" w:lineRule="auto"/>
              <w:rPr>
                <w:rFonts w:asciiTheme="majorHAnsi" w:hAnsiTheme="majorHAnsi"/>
              </w:rPr>
            </w:pPr>
            <w:r w:rsidRPr="00607A0A">
              <w:rPr>
                <w:rFonts w:asciiTheme="majorHAnsi" w:eastAsia="Lucida Sans Unicode" w:hAnsiTheme="majorHAnsi"/>
                <w:b/>
                <w:kern w:val="1"/>
                <w:lang w:eastAsia="hi-IN" w:bidi="hi-IN"/>
              </w:rPr>
              <w:t>Lp.</w:t>
            </w:r>
          </w:p>
        </w:tc>
        <w:tc>
          <w:tcPr>
            <w:tcW w:w="7966" w:type="dxa"/>
          </w:tcPr>
          <w:p w14:paraId="461A2A49" w14:textId="77777777" w:rsidR="00BD321E" w:rsidRPr="00884726" w:rsidRDefault="00BD321E" w:rsidP="00C564F4">
            <w:pPr>
              <w:pStyle w:val="TableContents"/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eastAsia="Lucida Sans Unicode" w:hAnsiTheme="majorHAnsi"/>
                <w:b/>
                <w:kern w:val="1"/>
                <w:lang w:eastAsia="hi-IN" w:bidi="hi-IN"/>
              </w:rPr>
              <w:t>Nazwa</w:t>
            </w:r>
          </w:p>
        </w:tc>
        <w:tc>
          <w:tcPr>
            <w:tcW w:w="789" w:type="dxa"/>
          </w:tcPr>
          <w:p w14:paraId="74D50949" w14:textId="77777777" w:rsidR="00BD321E" w:rsidRPr="00884726" w:rsidRDefault="00BD321E" w:rsidP="00C564F4">
            <w:pPr>
              <w:pStyle w:val="TableContents"/>
              <w:spacing w:after="0" w:line="240" w:lineRule="auto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szt</w:t>
            </w:r>
            <w:proofErr w:type="spellEnd"/>
          </w:p>
        </w:tc>
      </w:tr>
      <w:tr w:rsidR="00BD321E" w:rsidRPr="00607A0A" w14:paraId="291F8F38" w14:textId="77777777" w:rsidTr="00C564F4">
        <w:trPr>
          <w:trHeight w:val="253"/>
        </w:trPr>
        <w:tc>
          <w:tcPr>
            <w:tcW w:w="567" w:type="dxa"/>
          </w:tcPr>
          <w:p w14:paraId="369837AB" w14:textId="77777777" w:rsidR="00BD321E" w:rsidRPr="00884726" w:rsidRDefault="00BD321E" w:rsidP="00C564F4">
            <w:pPr>
              <w:pStyle w:val="TableContents"/>
              <w:spacing w:after="0" w:line="240" w:lineRule="auto"/>
              <w:rPr>
                <w:rFonts w:asciiTheme="majorHAnsi" w:hAnsiTheme="majorHAnsi"/>
              </w:rPr>
            </w:pPr>
            <w:r w:rsidRPr="00607A0A">
              <w:rPr>
                <w:rFonts w:asciiTheme="majorHAnsi" w:eastAsia="Lucida Sans Unicode" w:hAnsiTheme="majorHAnsi"/>
                <w:b/>
                <w:kern w:val="1"/>
                <w:lang w:eastAsia="hi-IN" w:bidi="hi-IN"/>
              </w:rPr>
              <w:t>1.</w:t>
            </w:r>
          </w:p>
        </w:tc>
        <w:tc>
          <w:tcPr>
            <w:tcW w:w="7966" w:type="dxa"/>
          </w:tcPr>
          <w:p w14:paraId="089C60F5" w14:textId="77777777" w:rsidR="00BD321E" w:rsidRPr="00607A0A" w:rsidRDefault="00BD321E" w:rsidP="00C564F4">
            <w:pPr>
              <w:pStyle w:val="TableContents"/>
              <w:spacing w:after="0" w:line="240" w:lineRule="auto"/>
              <w:rPr>
                <w:rFonts w:asciiTheme="majorHAnsi" w:eastAsia="NSimSun" w:hAnsiTheme="majorHAnsi" w:cs="Arial"/>
              </w:rPr>
            </w:pPr>
            <w:bookmarkStart w:id="0" w:name="_Hlk223350343"/>
            <w:r w:rsidRPr="00607A0A">
              <w:rPr>
                <w:rFonts w:asciiTheme="majorHAnsi" w:eastAsia="Lucida Sans Unicode" w:hAnsiTheme="majorHAnsi"/>
                <w:b/>
                <w:bCs/>
                <w:kern w:val="1"/>
                <w:lang w:eastAsia="hi-IN" w:bidi="hi-IN"/>
              </w:rPr>
              <w:t xml:space="preserve">Laptop Lenovo </w:t>
            </w:r>
            <w:proofErr w:type="spellStart"/>
            <w:r w:rsidRPr="00607A0A">
              <w:rPr>
                <w:rFonts w:asciiTheme="majorHAnsi" w:eastAsia="Lucida Sans Unicode" w:hAnsiTheme="majorHAnsi"/>
                <w:b/>
                <w:bCs/>
                <w:kern w:val="1"/>
                <w:lang w:eastAsia="hi-IN" w:bidi="hi-IN"/>
              </w:rPr>
              <w:t>ThinkPad</w:t>
            </w:r>
            <w:proofErr w:type="spellEnd"/>
            <w:r w:rsidRPr="00607A0A">
              <w:rPr>
                <w:rFonts w:asciiTheme="majorHAnsi" w:eastAsia="Lucida Sans Unicode" w:hAnsiTheme="majorHAnsi"/>
                <w:b/>
                <w:bCs/>
                <w:kern w:val="1"/>
                <w:lang w:eastAsia="hi-IN" w:bidi="hi-IN"/>
              </w:rPr>
              <w:t xml:space="preserve"> P16s Gen 4 AMD 21RXQL84TPB</w:t>
            </w:r>
            <w:bookmarkEnd w:id="0"/>
            <w:r w:rsidRPr="00607A0A">
              <w:rPr>
                <w:rFonts w:asciiTheme="majorHAnsi" w:eastAsia="Lucida Sans Unicode" w:hAnsiTheme="majorHAnsi"/>
                <w:b/>
                <w:bCs/>
                <w:kern w:val="1"/>
                <w:lang w:eastAsia="hi-IN" w:bidi="hi-IN"/>
              </w:rPr>
              <w:t xml:space="preserve"> - </w:t>
            </w:r>
            <w:proofErr w:type="spellStart"/>
            <w:r w:rsidRPr="00607A0A">
              <w:rPr>
                <w:rFonts w:asciiTheme="majorHAnsi" w:eastAsia="Lucida Sans Unicode" w:hAnsiTheme="majorHAnsi"/>
                <w:b/>
                <w:bCs/>
                <w:kern w:val="1"/>
                <w:lang w:eastAsia="hi-IN" w:bidi="hi-IN"/>
              </w:rPr>
              <w:t>Ryzen</w:t>
            </w:r>
            <w:proofErr w:type="spellEnd"/>
            <w:r w:rsidRPr="00607A0A">
              <w:rPr>
                <w:rFonts w:asciiTheme="majorHAnsi" w:eastAsia="Lucida Sans Unicode" w:hAnsiTheme="majorHAnsi"/>
                <w:b/>
                <w:bCs/>
                <w:kern w:val="1"/>
                <w:lang w:eastAsia="hi-IN" w:bidi="hi-IN"/>
              </w:rPr>
              <w:t xml:space="preserve"> AI 9 HX PRO 370 DASH / 16" 1920x1200  (WUXGA)   IPS / 64</w:t>
            </w:r>
            <w:r>
              <w:rPr>
                <w:rFonts w:asciiTheme="majorHAnsi" w:eastAsia="Lucida Sans Unicode" w:hAnsiTheme="majorHAnsi"/>
                <w:b/>
                <w:bCs/>
                <w:kern w:val="1"/>
                <w:lang w:eastAsia="hi-IN" w:bidi="hi-IN"/>
              </w:rPr>
              <w:t xml:space="preserve"> </w:t>
            </w:r>
            <w:r w:rsidRPr="00607A0A">
              <w:rPr>
                <w:rFonts w:asciiTheme="majorHAnsi" w:eastAsia="Lucida Sans Unicode" w:hAnsiTheme="majorHAnsi"/>
                <w:b/>
                <w:bCs/>
                <w:kern w:val="1"/>
                <w:lang w:eastAsia="hi-IN" w:bidi="hi-IN"/>
              </w:rPr>
              <w:t>GB / 2000 GB / SSD / Windows</w:t>
            </w:r>
            <w:r>
              <w:rPr>
                <w:rFonts w:asciiTheme="majorHAnsi" w:eastAsia="Lucida Sans Unicode" w:hAnsiTheme="majorHAnsi"/>
                <w:b/>
                <w:bCs/>
                <w:kern w:val="1"/>
                <w:lang w:eastAsia="hi-IN" w:bidi="hi-IN"/>
              </w:rPr>
              <w:t xml:space="preserve"> </w:t>
            </w:r>
            <w:r w:rsidRPr="00607A0A">
              <w:rPr>
                <w:rFonts w:asciiTheme="majorHAnsi" w:eastAsia="Lucida Sans Unicode" w:hAnsiTheme="majorHAnsi"/>
                <w:b/>
                <w:bCs/>
                <w:kern w:val="1"/>
                <w:lang w:eastAsia="hi-IN" w:bidi="hi-IN"/>
              </w:rPr>
              <w:t>11 Pro</w:t>
            </w:r>
          </w:p>
        </w:tc>
        <w:tc>
          <w:tcPr>
            <w:tcW w:w="789" w:type="dxa"/>
          </w:tcPr>
          <w:p w14:paraId="72405591" w14:textId="77777777" w:rsidR="00BD321E" w:rsidRPr="00607A0A" w:rsidRDefault="00BD321E" w:rsidP="00C564F4">
            <w:pPr>
              <w:pStyle w:val="TableContents"/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1.</w:t>
            </w:r>
          </w:p>
        </w:tc>
      </w:tr>
      <w:tr w:rsidR="00BD321E" w:rsidRPr="00607A0A" w14:paraId="15E48B70" w14:textId="77777777" w:rsidTr="00C564F4">
        <w:trPr>
          <w:trHeight w:val="516"/>
        </w:trPr>
        <w:tc>
          <w:tcPr>
            <w:tcW w:w="567" w:type="dxa"/>
          </w:tcPr>
          <w:p w14:paraId="3AC60E6B" w14:textId="77777777" w:rsidR="00BD321E" w:rsidRPr="00607A0A" w:rsidRDefault="00BD321E" w:rsidP="00C564F4">
            <w:pPr>
              <w:pStyle w:val="TableContents"/>
              <w:spacing w:after="0" w:line="240" w:lineRule="auto"/>
              <w:rPr>
                <w:rFonts w:asciiTheme="majorHAnsi" w:eastAsia="NSimSun" w:hAnsiTheme="majorHAnsi" w:cs="Arial"/>
                <w:lang w:val="en-GB"/>
              </w:rPr>
            </w:pPr>
            <w:r>
              <w:rPr>
                <w:rFonts w:asciiTheme="majorHAnsi" w:eastAsia="NSimSun" w:hAnsiTheme="majorHAnsi" w:cs="Arial"/>
                <w:lang w:val="en-GB"/>
              </w:rPr>
              <w:t>2.</w:t>
            </w:r>
          </w:p>
        </w:tc>
        <w:tc>
          <w:tcPr>
            <w:tcW w:w="7966" w:type="dxa"/>
          </w:tcPr>
          <w:p w14:paraId="5B23E5C0" w14:textId="77777777" w:rsidR="00BD321E" w:rsidRPr="00607A0A" w:rsidRDefault="00BD321E" w:rsidP="00C564F4">
            <w:pPr>
              <w:pStyle w:val="TableContents"/>
              <w:spacing w:after="0" w:line="240" w:lineRule="auto"/>
              <w:rPr>
                <w:rFonts w:asciiTheme="majorHAnsi" w:eastAsia="NSimSun" w:hAnsiTheme="majorHAnsi" w:cs="Arial"/>
                <w:lang w:val="en-GB"/>
              </w:rPr>
            </w:pPr>
            <w:r w:rsidRPr="00607A0A">
              <w:rPr>
                <w:rFonts w:asciiTheme="majorHAnsi" w:eastAsia="Lucida Sans Unicode" w:hAnsiTheme="majorHAnsi"/>
                <w:b/>
                <w:bCs/>
                <w:kern w:val="1"/>
                <w:lang w:eastAsia="hi-IN" w:bidi="hi-IN"/>
              </w:rPr>
              <w:t>Stacja dokująca</w:t>
            </w:r>
            <w:r>
              <w:rPr>
                <w:rFonts w:asciiTheme="majorHAnsi" w:eastAsia="Lucida Sans Unicode" w:hAnsiTheme="majorHAnsi"/>
                <w:b/>
                <w:bCs/>
                <w:kern w:val="1"/>
                <w:lang w:eastAsia="hi-IN" w:bidi="hi-IN"/>
              </w:rPr>
              <w:t xml:space="preserve"> </w:t>
            </w:r>
            <w:proofErr w:type="spellStart"/>
            <w:r w:rsidRPr="00607A0A">
              <w:rPr>
                <w:rFonts w:asciiTheme="majorHAnsi" w:eastAsia="Lucida Sans Unicode" w:hAnsiTheme="majorHAnsi"/>
                <w:b/>
                <w:bCs/>
                <w:kern w:val="1"/>
                <w:lang w:eastAsia="hi-IN" w:bidi="hi-IN"/>
              </w:rPr>
              <w:t>ThinkPad</w:t>
            </w:r>
            <w:proofErr w:type="spellEnd"/>
            <w:r w:rsidRPr="00607A0A">
              <w:rPr>
                <w:rFonts w:asciiTheme="majorHAnsi" w:eastAsia="Lucida Sans Unicode" w:hAnsiTheme="majorHAnsi"/>
                <w:b/>
                <w:bCs/>
                <w:kern w:val="1"/>
                <w:lang w:eastAsia="hi-IN" w:bidi="hi-IN"/>
              </w:rPr>
              <w:t xml:space="preserve"> </w:t>
            </w:r>
            <w:proofErr w:type="spellStart"/>
            <w:r w:rsidRPr="00607A0A">
              <w:rPr>
                <w:rFonts w:asciiTheme="majorHAnsi" w:eastAsia="Lucida Sans Unicode" w:hAnsiTheme="majorHAnsi"/>
                <w:b/>
                <w:bCs/>
                <w:kern w:val="1"/>
                <w:lang w:eastAsia="hi-IN" w:bidi="hi-IN"/>
              </w:rPr>
              <w:t>Thunderbolt</w:t>
            </w:r>
            <w:proofErr w:type="spellEnd"/>
            <w:r>
              <w:rPr>
                <w:rFonts w:asciiTheme="majorHAnsi" w:eastAsia="Lucida Sans Unicode" w:hAnsiTheme="majorHAnsi"/>
                <w:b/>
                <w:bCs/>
                <w:kern w:val="1"/>
                <w:lang w:eastAsia="hi-IN" w:bidi="hi-IN"/>
              </w:rPr>
              <w:t xml:space="preserve"> </w:t>
            </w:r>
            <w:r w:rsidRPr="00607A0A">
              <w:rPr>
                <w:rFonts w:asciiTheme="majorHAnsi" w:eastAsia="Lucida Sans Unicode" w:hAnsiTheme="majorHAnsi"/>
                <w:b/>
                <w:bCs/>
                <w:kern w:val="1"/>
                <w:lang w:eastAsia="hi-IN" w:bidi="hi-IN"/>
              </w:rPr>
              <w:t xml:space="preserve">4 </w:t>
            </w:r>
            <w:proofErr w:type="spellStart"/>
            <w:r w:rsidRPr="00607A0A">
              <w:rPr>
                <w:rFonts w:asciiTheme="majorHAnsi" w:eastAsia="Lucida Sans Unicode" w:hAnsiTheme="majorHAnsi"/>
                <w:b/>
                <w:bCs/>
                <w:kern w:val="1"/>
                <w:lang w:eastAsia="hi-IN" w:bidi="hi-IN"/>
              </w:rPr>
              <w:t>Dock</w:t>
            </w:r>
            <w:proofErr w:type="spellEnd"/>
            <w:r>
              <w:rPr>
                <w:rFonts w:asciiTheme="majorHAnsi" w:eastAsia="Lucida Sans Unicode" w:hAnsiTheme="majorHAnsi"/>
                <w:b/>
                <w:bCs/>
                <w:kern w:val="1"/>
                <w:lang w:eastAsia="hi-IN" w:bidi="hi-IN"/>
              </w:rPr>
              <w:t xml:space="preserve"> </w:t>
            </w:r>
            <w:r w:rsidRPr="00607A0A">
              <w:rPr>
                <w:rFonts w:asciiTheme="majorHAnsi" w:eastAsia="Lucida Sans Unicode" w:hAnsiTheme="majorHAnsi"/>
                <w:b/>
                <w:bCs/>
                <w:kern w:val="1"/>
                <w:lang w:eastAsia="hi-IN" w:bidi="hi-IN"/>
              </w:rPr>
              <w:t>40B00300EU</w:t>
            </w:r>
          </w:p>
        </w:tc>
        <w:tc>
          <w:tcPr>
            <w:tcW w:w="789" w:type="dxa"/>
          </w:tcPr>
          <w:p w14:paraId="0B31F083" w14:textId="77777777" w:rsidR="00BD321E" w:rsidRPr="00607A0A" w:rsidRDefault="00BD321E" w:rsidP="00C564F4">
            <w:pPr>
              <w:pStyle w:val="TableContents"/>
              <w:spacing w:after="0" w:line="240" w:lineRule="auto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1.</w:t>
            </w:r>
          </w:p>
        </w:tc>
      </w:tr>
    </w:tbl>
    <w:p w14:paraId="7BC603DA" w14:textId="77777777" w:rsidR="00BD321E" w:rsidRPr="00607A0A" w:rsidRDefault="00BD321E" w:rsidP="00BD321E">
      <w:pPr>
        <w:overflowPunct w:val="0"/>
        <w:autoSpaceDE w:val="0"/>
        <w:autoSpaceDN w:val="0"/>
        <w:adjustRightInd w:val="0"/>
        <w:spacing w:after="0" w:line="240" w:lineRule="auto"/>
        <w:ind w:right="-484"/>
        <w:textAlignment w:val="baseline"/>
        <w:rPr>
          <w:rFonts w:asciiTheme="majorHAnsi" w:eastAsia="Lucida Sans Unicode" w:hAnsiTheme="majorHAnsi" w:cs="Calibri"/>
          <w:b/>
          <w:color w:val="auto"/>
          <w:spacing w:val="0"/>
          <w:kern w:val="1"/>
          <w:sz w:val="22"/>
          <w:lang w:val="en-GB" w:eastAsia="hi-IN" w:bidi="hi-IN"/>
        </w:rPr>
      </w:pPr>
    </w:p>
    <w:p w14:paraId="0EA33519" w14:textId="77777777" w:rsidR="001842EE" w:rsidRDefault="001842EE" w:rsidP="001842EE">
      <w:pPr>
        <w:widowControl w:val="0"/>
        <w:suppressAutoHyphens/>
        <w:spacing w:after="0" w:line="240" w:lineRule="auto"/>
        <w:jc w:val="left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</w:p>
    <w:p w14:paraId="37CBD32E" w14:textId="77777777" w:rsidR="00BD321E" w:rsidRPr="00CA1491" w:rsidRDefault="00BD321E" w:rsidP="001842EE">
      <w:pPr>
        <w:widowControl w:val="0"/>
        <w:suppressAutoHyphens/>
        <w:spacing w:after="0" w:line="240" w:lineRule="auto"/>
        <w:jc w:val="left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</w:p>
    <w:p w14:paraId="443E204A" w14:textId="2D9C0B84" w:rsidR="003E1A65" w:rsidRDefault="001669A9" w:rsidP="009026D2">
      <w:pPr>
        <w:spacing w:after="0" w:line="360" w:lineRule="auto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t xml:space="preserve">III. </w:t>
      </w:r>
      <w:r w:rsidR="00D31BBA">
        <w:rPr>
          <w:rFonts w:cs="Calibri"/>
          <w:b/>
          <w:sz w:val="22"/>
        </w:rPr>
        <w:t>Dane Wykonawcy;</w:t>
      </w:r>
    </w:p>
    <w:tbl>
      <w:tblPr>
        <w:tblStyle w:val="Tabela-Siatka"/>
        <w:tblW w:w="9290" w:type="dxa"/>
        <w:tblInd w:w="-998" w:type="dxa"/>
        <w:tblLook w:val="04A0" w:firstRow="1" w:lastRow="0" w:firstColumn="1" w:lastColumn="0" w:noHBand="0" w:noVBand="1"/>
      </w:tblPr>
      <w:tblGrid>
        <w:gridCol w:w="3624"/>
        <w:gridCol w:w="2556"/>
        <w:gridCol w:w="3110"/>
      </w:tblGrid>
      <w:tr w:rsidR="00D31BBA" w14:paraId="607E8E3B" w14:textId="77777777" w:rsidTr="003F3976">
        <w:trPr>
          <w:trHeight w:val="1087"/>
        </w:trPr>
        <w:tc>
          <w:tcPr>
            <w:tcW w:w="3624" w:type="dxa"/>
          </w:tcPr>
          <w:p w14:paraId="26E45BB0" w14:textId="77777777" w:rsidR="00D31BBA" w:rsidRPr="00196734" w:rsidRDefault="00D31BBA" w:rsidP="001335F2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 w:rsidRPr="00196734">
              <w:rPr>
                <w:rFonts w:cs="Arial"/>
                <w:b/>
                <w:bCs/>
              </w:rPr>
              <w:t>NAZWA WYKONAWCY/ÓW</w:t>
            </w:r>
          </w:p>
        </w:tc>
        <w:tc>
          <w:tcPr>
            <w:tcW w:w="2556" w:type="dxa"/>
          </w:tcPr>
          <w:p w14:paraId="219E3167" w14:textId="77777777" w:rsidR="00D31BBA" w:rsidRPr="00196734" w:rsidRDefault="00D31BBA" w:rsidP="001335F2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 w:rsidRPr="00196734">
              <w:rPr>
                <w:rFonts w:cs="Arial"/>
                <w:b/>
                <w:bCs/>
              </w:rPr>
              <w:t>ADRES/Y WYKONAWCY/ÓW</w:t>
            </w:r>
          </w:p>
        </w:tc>
        <w:tc>
          <w:tcPr>
            <w:tcW w:w="3110" w:type="dxa"/>
          </w:tcPr>
          <w:p w14:paraId="4CD9F450" w14:textId="77777777" w:rsidR="00D31BBA" w:rsidRPr="00196734" w:rsidRDefault="00D31BBA" w:rsidP="001335F2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 w:rsidRPr="00196734">
              <w:rPr>
                <w:rFonts w:cs="Arial"/>
                <w:b/>
                <w:bCs/>
              </w:rPr>
              <w:t>NIP, REGON, KRS WYKONAWCY/ÓW</w:t>
            </w:r>
          </w:p>
        </w:tc>
      </w:tr>
      <w:tr w:rsidR="00D31BBA" w14:paraId="47BA5C89" w14:textId="77777777" w:rsidTr="003F3976">
        <w:trPr>
          <w:trHeight w:val="1584"/>
        </w:trPr>
        <w:tc>
          <w:tcPr>
            <w:tcW w:w="3624" w:type="dxa"/>
          </w:tcPr>
          <w:p w14:paraId="522F4F09" w14:textId="77777777" w:rsidR="00D31BBA" w:rsidRDefault="00D31BBA" w:rsidP="001335F2">
            <w:pPr>
              <w:spacing w:line="360" w:lineRule="auto"/>
              <w:rPr>
                <w:rFonts w:cs="Arial"/>
                <w:bCs/>
              </w:rPr>
            </w:pPr>
          </w:p>
        </w:tc>
        <w:tc>
          <w:tcPr>
            <w:tcW w:w="2556" w:type="dxa"/>
          </w:tcPr>
          <w:p w14:paraId="7BF7EE7F" w14:textId="77777777" w:rsidR="00D31BBA" w:rsidRDefault="00D31BBA" w:rsidP="001335F2">
            <w:pPr>
              <w:spacing w:line="360" w:lineRule="auto"/>
              <w:rPr>
                <w:rFonts w:cs="Arial"/>
                <w:bCs/>
              </w:rPr>
            </w:pPr>
          </w:p>
        </w:tc>
        <w:tc>
          <w:tcPr>
            <w:tcW w:w="3110" w:type="dxa"/>
          </w:tcPr>
          <w:p w14:paraId="7185835B" w14:textId="77777777" w:rsidR="00D31BBA" w:rsidRDefault="00D31BBA" w:rsidP="001335F2">
            <w:pPr>
              <w:spacing w:after="120" w:line="36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NIP:</w:t>
            </w:r>
          </w:p>
          <w:p w14:paraId="2A0D38C4" w14:textId="77777777" w:rsidR="00D31BBA" w:rsidRDefault="00D31BBA" w:rsidP="001335F2">
            <w:pPr>
              <w:spacing w:after="120" w:line="36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REGON:</w:t>
            </w:r>
          </w:p>
          <w:p w14:paraId="584770AC" w14:textId="5C775C3F" w:rsidR="00D31BBA" w:rsidRDefault="00D31BBA" w:rsidP="001335F2">
            <w:pPr>
              <w:spacing w:after="120" w:line="360" w:lineRule="auto"/>
              <w:rPr>
                <w:rFonts w:cs="Arial"/>
                <w:bCs/>
              </w:rPr>
            </w:pPr>
          </w:p>
        </w:tc>
      </w:tr>
    </w:tbl>
    <w:p w14:paraId="4182A570" w14:textId="0825C53A" w:rsidR="00D31BBA" w:rsidRDefault="00D31BBA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7884AEBF" w14:textId="7C2F6602" w:rsidR="001669A9" w:rsidRDefault="001669A9" w:rsidP="001669A9">
      <w:pPr>
        <w:rPr>
          <w:rFonts w:eastAsia="Calibri" w:cs="Arial"/>
          <w:b/>
          <w:bCs/>
          <w:sz w:val="22"/>
          <w:szCs w:val="24"/>
        </w:rPr>
      </w:pPr>
      <w:r>
        <w:rPr>
          <w:rFonts w:eastAsia="Calibri" w:cs="Arial"/>
          <w:b/>
          <w:bCs/>
          <w:sz w:val="22"/>
          <w:szCs w:val="24"/>
        </w:rPr>
        <w:t>Przedstawiciel Wykonawcy uprawniony do kontaktów z Zamawiającym:</w:t>
      </w:r>
    </w:p>
    <w:tbl>
      <w:tblPr>
        <w:tblStyle w:val="Tabela-Siatka"/>
        <w:tblW w:w="8359" w:type="dxa"/>
        <w:tblLook w:val="04A0" w:firstRow="1" w:lastRow="0" w:firstColumn="1" w:lastColumn="0" w:noHBand="0" w:noVBand="1"/>
      </w:tblPr>
      <w:tblGrid>
        <w:gridCol w:w="2405"/>
        <w:gridCol w:w="5954"/>
      </w:tblGrid>
      <w:tr w:rsidR="001669A9" w:rsidRPr="00196734" w14:paraId="6003F87A" w14:textId="77777777" w:rsidTr="00FB3EEF">
        <w:tc>
          <w:tcPr>
            <w:tcW w:w="2405" w:type="dxa"/>
          </w:tcPr>
          <w:p w14:paraId="1530BC1E" w14:textId="77777777" w:rsidR="001669A9" w:rsidRPr="00196734" w:rsidRDefault="001669A9" w:rsidP="001335F2">
            <w:pPr>
              <w:spacing w:before="120" w:after="120"/>
              <w:rPr>
                <w:rFonts w:eastAsia="Calibri" w:cs="Arial"/>
                <w:b/>
                <w:bCs/>
                <w:szCs w:val="24"/>
              </w:rPr>
            </w:pPr>
            <w:r w:rsidRPr="00196734">
              <w:rPr>
                <w:rFonts w:eastAsia="Calibri" w:cs="Arial"/>
                <w:b/>
                <w:bCs/>
                <w:szCs w:val="24"/>
              </w:rPr>
              <w:lastRenderedPageBreak/>
              <w:t>Imię i nazwisko</w:t>
            </w:r>
          </w:p>
        </w:tc>
        <w:tc>
          <w:tcPr>
            <w:tcW w:w="5954" w:type="dxa"/>
          </w:tcPr>
          <w:p w14:paraId="09AD7F94" w14:textId="77777777" w:rsidR="001669A9" w:rsidRPr="00196734" w:rsidRDefault="001669A9" w:rsidP="001335F2">
            <w:pPr>
              <w:spacing w:before="120" w:after="120"/>
              <w:rPr>
                <w:rFonts w:eastAsia="Calibri" w:cs="Arial"/>
                <w:b/>
                <w:bCs/>
                <w:szCs w:val="24"/>
              </w:rPr>
            </w:pPr>
          </w:p>
        </w:tc>
      </w:tr>
      <w:tr w:rsidR="001669A9" w:rsidRPr="00196734" w14:paraId="3ADE90FA" w14:textId="77777777" w:rsidTr="00FB3EEF">
        <w:tc>
          <w:tcPr>
            <w:tcW w:w="2405" w:type="dxa"/>
          </w:tcPr>
          <w:p w14:paraId="13604481" w14:textId="6927B189" w:rsidR="001669A9" w:rsidRPr="00196734" w:rsidRDefault="001669A9" w:rsidP="00FB3EEF">
            <w:pPr>
              <w:spacing w:before="120" w:after="120"/>
              <w:jc w:val="left"/>
              <w:rPr>
                <w:rFonts w:eastAsia="Calibri" w:cs="Arial"/>
                <w:b/>
                <w:bCs/>
                <w:szCs w:val="24"/>
              </w:rPr>
            </w:pPr>
            <w:r w:rsidRPr="00196734">
              <w:rPr>
                <w:rFonts w:eastAsia="Calibri" w:cs="Arial"/>
                <w:b/>
                <w:bCs/>
                <w:szCs w:val="24"/>
              </w:rPr>
              <w:t>Adres</w:t>
            </w:r>
            <w:r w:rsidR="00FB3EEF">
              <w:rPr>
                <w:rFonts w:eastAsia="Calibri" w:cs="Arial"/>
                <w:b/>
                <w:bCs/>
                <w:szCs w:val="24"/>
              </w:rPr>
              <w:t xml:space="preserve"> </w:t>
            </w:r>
            <w:r w:rsidRPr="00196734">
              <w:rPr>
                <w:rFonts w:eastAsia="Calibri" w:cs="Arial"/>
                <w:b/>
                <w:bCs/>
                <w:szCs w:val="24"/>
              </w:rPr>
              <w:t>e-mailowy, numer telefonu</w:t>
            </w:r>
          </w:p>
        </w:tc>
        <w:tc>
          <w:tcPr>
            <w:tcW w:w="5954" w:type="dxa"/>
          </w:tcPr>
          <w:p w14:paraId="6F30B6B8" w14:textId="77777777" w:rsidR="001669A9" w:rsidRPr="00196734" w:rsidRDefault="001669A9" w:rsidP="001335F2">
            <w:pPr>
              <w:spacing w:before="120" w:after="120"/>
              <w:rPr>
                <w:rFonts w:eastAsia="Calibri" w:cs="Arial"/>
                <w:b/>
                <w:bCs/>
                <w:szCs w:val="24"/>
              </w:rPr>
            </w:pPr>
          </w:p>
        </w:tc>
      </w:tr>
    </w:tbl>
    <w:p w14:paraId="2C0BFED7" w14:textId="77777777" w:rsidR="001669A9" w:rsidRDefault="001669A9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767DC291" w14:textId="7EFC9068" w:rsidR="001669A9" w:rsidRDefault="001669A9" w:rsidP="001669A9">
      <w:pPr>
        <w:spacing w:after="0" w:line="360" w:lineRule="auto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t>IV. Wykonawca zobowiązuje się wypełnienia warunków dostawy przedmiotu zamówienia opisanych w zapytaniu ofertowym. Całościowy koszt dostawy;</w:t>
      </w:r>
    </w:p>
    <w:p w14:paraId="6F4BE95B" w14:textId="1E698E54" w:rsidR="00902CEB" w:rsidRDefault="00902CEB" w:rsidP="00BD6728">
      <w:pPr>
        <w:widowControl w:val="0"/>
        <w:suppressAutoHyphens/>
        <w:spacing w:after="120" w:line="240" w:lineRule="auto"/>
        <w:ind w:firstLine="708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43"/>
        <w:gridCol w:w="2544"/>
        <w:gridCol w:w="2544"/>
      </w:tblGrid>
      <w:tr w:rsidR="001669A9" w:rsidRPr="00460C05" w14:paraId="683F007A" w14:textId="26637393" w:rsidTr="001669A9">
        <w:trPr>
          <w:trHeight w:val="327"/>
        </w:trPr>
        <w:tc>
          <w:tcPr>
            <w:tcW w:w="309" w:type="pct"/>
          </w:tcPr>
          <w:p w14:paraId="2C928066" w14:textId="354BBE18" w:rsidR="001669A9" w:rsidRDefault="001669A9" w:rsidP="001335F2">
            <w:pPr>
              <w:spacing w:line="360" w:lineRule="auto"/>
              <w:rPr>
                <w:rFonts w:cs="Calibri"/>
                <w:sz w:val="22"/>
              </w:rPr>
            </w:pPr>
            <w:proofErr w:type="spellStart"/>
            <w:r>
              <w:rPr>
                <w:rFonts w:cs="Calibri"/>
                <w:sz w:val="22"/>
              </w:rPr>
              <w:t>Lp</w:t>
            </w:r>
            <w:proofErr w:type="spellEnd"/>
          </w:p>
        </w:tc>
        <w:tc>
          <w:tcPr>
            <w:tcW w:w="1500" w:type="pct"/>
          </w:tcPr>
          <w:p w14:paraId="27FD9793" w14:textId="2CE371D3" w:rsidR="001669A9" w:rsidRPr="00460C05" w:rsidRDefault="001669A9" w:rsidP="001335F2">
            <w:pPr>
              <w:spacing w:line="360" w:lineRule="auto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Kwota netto zł</w:t>
            </w:r>
          </w:p>
        </w:tc>
        <w:tc>
          <w:tcPr>
            <w:tcW w:w="1500" w:type="pct"/>
          </w:tcPr>
          <w:p w14:paraId="7B8239C5" w14:textId="29A6DCEC" w:rsidR="001669A9" w:rsidRPr="00460C05" w:rsidRDefault="001669A9" w:rsidP="001335F2">
            <w:pPr>
              <w:spacing w:line="360" w:lineRule="auto"/>
              <w:jc w:val="center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Vat (23%)</w:t>
            </w:r>
          </w:p>
        </w:tc>
        <w:tc>
          <w:tcPr>
            <w:tcW w:w="1500" w:type="pct"/>
          </w:tcPr>
          <w:p w14:paraId="5055974F" w14:textId="58DD3958" w:rsidR="001669A9" w:rsidRDefault="001669A9" w:rsidP="001335F2">
            <w:pPr>
              <w:spacing w:line="360" w:lineRule="auto"/>
              <w:jc w:val="center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Kwota brutto zł</w:t>
            </w:r>
          </w:p>
        </w:tc>
      </w:tr>
      <w:tr w:rsidR="001669A9" w:rsidRPr="00460C05" w14:paraId="5F6A65F2" w14:textId="7E9A816B" w:rsidTr="001669A9">
        <w:trPr>
          <w:trHeight w:val="332"/>
        </w:trPr>
        <w:tc>
          <w:tcPr>
            <w:tcW w:w="309" w:type="pct"/>
          </w:tcPr>
          <w:p w14:paraId="45BB423D" w14:textId="77777777" w:rsidR="001669A9" w:rsidRDefault="001669A9" w:rsidP="001335F2">
            <w:pPr>
              <w:spacing w:line="240" w:lineRule="auto"/>
              <w:jc w:val="left"/>
              <w:rPr>
                <w:rFonts w:cs="Calibri"/>
                <w:sz w:val="22"/>
              </w:rPr>
            </w:pPr>
          </w:p>
        </w:tc>
        <w:tc>
          <w:tcPr>
            <w:tcW w:w="1500" w:type="pct"/>
          </w:tcPr>
          <w:p w14:paraId="704414D1" w14:textId="0B548D3E" w:rsidR="001669A9" w:rsidRDefault="001669A9" w:rsidP="001335F2">
            <w:pPr>
              <w:spacing w:line="240" w:lineRule="auto"/>
              <w:jc w:val="left"/>
              <w:rPr>
                <w:rFonts w:cs="Calibri"/>
                <w:sz w:val="22"/>
              </w:rPr>
            </w:pPr>
          </w:p>
        </w:tc>
        <w:tc>
          <w:tcPr>
            <w:tcW w:w="1500" w:type="pct"/>
          </w:tcPr>
          <w:p w14:paraId="6C9795EE" w14:textId="77777777" w:rsidR="001669A9" w:rsidRPr="0051622E" w:rsidRDefault="001669A9" w:rsidP="001335F2">
            <w:pPr>
              <w:spacing w:line="240" w:lineRule="auto"/>
              <w:jc w:val="left"/>
              <w:rPr>
                <w:rFonts w:cs="Calibri"/>
                <w:sz w:val="22"/>
              </w:rPr>
            </w:pPr>
          </w:p>
        </w:tc>
        <w:tc>
          <w:tcPr>
            <w:tcW w:w="1500" w:type="pct"/>
          </w:tcPr>
          <w:p w14:paraId="0863F044" w14:textId="77777777" w:rsidR="001669A9" w:rsidRPr="0051622E" w:rsidRDefault="001669A9" w:rsidP="001335F2">
            <w:pPr>
              <w:spacing w:line="240" w:lineRule="auto"/>
              <w:jc w:val="left"/>
              <w:rPr>
                <w:rFonts w:cs="Calibri"/>
                <w:sz w:val="22"/>
              </w:rPr>
            </w:pPr>
          </w:p>
        </w:tc>
      </w:tr>
    </w:tbl>
    <w:p w14:paraId="7F094E47" w14:textId="230CF2BB" w:rsidR="001669A9" w:rsidRDefault="001669A9" w:rsidP="00BD6728">
      <w:pPr>
        <w:widowControl w:val="0"/>
        <w:suppressAutoHyphens/>
        <w:spacing w:after="120" w:line="240" w:lineRule="auto"/>
        <w:ind w:firstLine="708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42C8AA01" w14:textId="6615C938" w:rsidR="001669A9" w:rsidRDefault="001669A9" w:rsidP="001669A9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  <w:r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  <w:t>Całościowy koszt dostawy słownie: …………………………</w:t>
      </w:r>
    </w:p>
    <w:p w14:paraId="663EF64C" w14:textId="77777777" w:rsidR="00B90603" w:rsidRDefault="00B90603" w:rsidP="001669A9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5AF2E655" w14:textId="77777777" w:rsidR="00B90603" w:rsidRDefault="00B90603" w:rsidP="001669A9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361958AF" w14:textId="77777777" w:rsidR="00B90603" w:rsidRDefault="00B90603" w:rsidP="00B90603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  <w:r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  <w:t>Klauzula RODO</w:t>
      </w:r>
    </w:p>
    <w:p w14:paraId="056C037A" w14:textId="77777777" w:rsidR="00B90603" w:rsidRPr="001A1C53" w:rsidRDefault="00B90603" w:rsidP="00B90603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</w:pPr>
      <w:r w:rsidRPr="001A1C53"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>Administratorem danych osobowych jest Sieć Badawcza Łukasiewicz - Instytut Tele- i Radiotechniczny w Warszawie,</w:t>
      </w:r>
      <w:r w:rsidRPr="001A1C53"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br/>
        <w:t>ul. Ratuszowa 11, 03-450 Warszawa. Dane kontaktowe inspektora ochrony danych dostępne są pod adresem</w:t>
      </w:r>
      <w:r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 xml:space="preserve"> </w:t>
      </w:r>
      <w:r w:rsidRPr="001A1C53"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>e-</w:t>
      </w:r>
      <w:r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>m</w:t>
      </w:r>
      <w:r w:rsidRPr="001A1C53"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>ail:</w:t>
      </w:r>
      <w:r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 xml:space="preserve"> </w:t>
      </w:r>
      <w:r w:rsidRPr="001A1C53"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>iod@itr.lukasiewicz.gov.pl.</w:t>
      </w:r>
      <w:r w:rsidRPr="001A1C53"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br/>
        <w:t xml:space="preserve">Szczegółowe klauzule informacyjne zamieszczone zostały pod adresem: </w:t>
      </w:r>
      <w:hyperlink r:id="rId8" w:history="1">
        <w:r w:rsidRPr="001A1C53">
          <w:rPr>
            <w:rStyle w:val="Hipercze"/>
            <w:rFonts w:eastAsia="Lucida Sans Unicode" w:cs="Calibri"/>
            <w:i/>
            <w:iCs/>
            <w:spacing w:val="0"/>
            <w:kern w:val="1"/>
            <w:sz w:val="22"/>
            <w:lang w:eastAsia="hi-IN" w:bidi="hi-IN"/>
          </w:rPr>
          <w:t>https://www.itr.lukasiewicz.gov.pl/polityka-prywatnosci</w:t>
        </w:r>
      </w:hyperlink>
    </w:p>
    <w:p w14:paraId="19CBAF86" w14:textId="77777777" w:rsidR="00B90603" w:rsidRPr="000B04F5" w:rsidRDefault="00B90603" w:rsidP="001669A9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sectPr w:rsidR="00B90603" w:rsidRPr="000B04F5" w:rsidSect="00172309">
      <w:footerReference w:type="default" r:id="rId9"/>
      <w:headerReference w:type="first" r:id="rId10"/>
      <w:footerReference w:type="first" r:id="rId11"/>
      <w:pgSz w:w="11906" w:h="16838" w:code="9"/>
      <w:pgMar w:top="2325" w:right="1021" w:bottom="2155" w:left="2722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BE5AE" w14:textId="77777777" w:rsidR="00AF2A5A" w:rsidRDefault="00AF2A5A" w:rsidP="006747BD">
      <w:pPr>
        <w:spacing w:after="0" w:line="240" w:lineRule="auto"/>
      </w:pPr>
      <w:r>
        <w:separator/>
      </w:r>
    </w:p>
  </w:endnote>
  <w:endnote w:type="continuationSeparator" w:id="0">
    <w:p w14:paraId="13445B8B" w14:textId="77777777" w:rsidR="00AF2A5A" w:rsidRDefault="00AF2A5A" w:rsidP="00674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8227961"/>
      <w:docPartObj>
        <w:docPartGallery w:val="Page Numbers (Bottom of Page)"/>
        <w:docPartUnique/>
      </w:docPartObj>
    </w:sdtPr>
    <w:sdtContent>
      <w:sdt>
        <w:sdtPr>
          <w:id w:val="-187525118"/>
          <w:docPartObj>
            <w:docPartGallery w:val="Page Numbers (Top of Page)"/>
            <w:docPartUnique/>
          </w:docPartObj>
        </w:sdtPr>
        <w:sdtContent>
          <w:p w14:paraId="7123597E" w14:textId="77777777" w:rsidR="00043E3D" w:rsidRDefault="00043E3D">
            <w:pPr>
              <w:pStyle w:val="Stopka"/>
            </w:pPr>
            <w:r>
              <w:t xml:space="preserve">Strona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PAGE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bCs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NUMPAGES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bCs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42D255D" w14:textId="4F8E2F64" w:rsidR="00043E3D" w:rsidRDefault="00933AA9">
    <w:pPr>
      <w:pStyle w:val="Stopka"/>
    </w:pPr>
    <w:r>
      <w:rPr>
        <w:noProof/>
        <w:spacing w:val="2"/>
      </w:rPr>
      <mc:AlternateContent>
        <mc:Choice Requires="wps">
          <w:drawing>
            <wp:anchor distT="0" distB="0" distL="114300" distR="114300" simplePos="0" relativeHeight="251678720" behindDoc="1" locked="1" layoutInCell="1" allowOverlap="1" wp14:anchorId="4A07AFB4" wp14:editId="6340FF47">
              <wp:simplePos x="0" y="0"/>
              <wp:positionH relativeFrom="margin">
                <wp:posOffset>0</wp:posOffset>
              </wp:positionH>
              <wp:positionV relativeFrom="page">
                <wp:posOffset>9803130</wp:posOffset>
              </wp:positionV>
              <wp:extent cx="4269105" cy="222885"/>
              <wp:effectExtent l="0" t="0" r="0" b="0"/>
              <wp:wrapNone/>
              <wp:docPr id="1534935116" name="Pole tekstow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1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D078B9" w14:textId="77777777" w:rsidR="00933AA9" w:rsidRDefault="00933AA9" w:rsidP="00933AA9">
                          <w:pPr>
                            <w:pStyle w:val="LukStopka-adres"/>
                          </w:pPr>
                          <w:r>
                            <w:t>Sieć Badawcza Łukasiewicz – Instytut Tele- i Radiotechniczny</w:t>
                          </w:r>
                        </w:p>
                        <w:p w14:paraId="49B40F79" w14:textId="77777777" w:rsidR="00933AA9" w:rsidRDefault="00933AA9" w:rsidP="00933AA9">
                          <w:pPr>
                            <w:pStyle w:val="LukStopka-adres"/>
                          </w:pPr>
                          <w:r>
                            <w:t>03-450 Warszawa, ul. Ratuszowa 11, Tel: +48 22 619 22 41,</w:t>
                          </w:r>
                        </w:p>
                        <w:p w14:paraId="1BC26CA0" w14:textId="30358940" w:rsidR="00933AA9" w:rsidRPr="00BD321E" w:rsidRDefault="00933AA9" w:rsidP="00933AA9">
                          <w:pPr>
                            <w:pStyle w:val="LukStopka-adres"/>
                          </w:pPr>
                          <w:r w:rsidRPr="00BD321E">
                            <w:t xml:space="preserve">E-mail: </w:t>
                          </w:r>
                          <w:r w:rsidR="00501C9F" w:rsidRPr="00BD321E">
                            <w:t>sekretariat</w:t>
                          </w:r>
                          <w:r w:rsidRPr="00BD321E">
                            <w:t>@itr.lukasiewicz.gov.pl | NIP: 525 000 88 50, REGON: 000039309</w:t>
                          </w:r>
                        </w:p>
                        <w:p w14:paraId="0CCDFD89" w14:textId="77777777" w:rsidR="00933AA9" w:rsidRPr="004F5805" w:rsidRDefault="00933AA9" w:rsidP="00933AA9">
                          <w:pPr>
                            <w:pStyle w:val="LukStopka-adres"/>
                            <w:rPr>
                              <w:lang w:val="de-DE"/>
                            </w:rPr>
                          </w:pPr>
                          <w:r>
                            <w:t xml:space="preserve">Sąd Rejonowy m.st. Warszawy, XIII Wydz. Gospodarczy KRS nr </w:t>
                          </w:r>
                          <w:r w:rsidRPr="002F445E">
                            <w:t>0000023801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07AFB4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0;margin-top:771.9pt;width:336.15pt;height:17.55pt;z-index:-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" filled="f" stroked="f">
              <o:lock v:ext="edit" aspectratio="t"/>
              <v:textbox style="mso-fit-shape-to-text:t" inset="0,0,0,0">
                <w:txbxContent>
                  <w:p w14:paraId="25D078B9" w14:textId="77777777" w:rsidR="00933AA9" w:rsidRDefault="00933AA9" w:rsidP="00933AA9">
                    <w:pPr>
                      <w:pStyle w:val="LukStopka-adres"/>
                    </w:pPr>
                    <w:r>
                      <w:t>Sieć Badawcza Łukasiewicz – Instytut Tele- i Radiotechniczny</w:t>
                    </w:r>
                  </w:p>
                  <w:p w14:paraId="49B40F79" w14:textId="77777777" w:rsidR="00933AA9" w:rsidRDefault="00933AA9" w:rsidP="00933AA9">
                    <w:pPr>
                      <w:pStyle w:val="LukStopka-adres"/>
                    </w:pPr>
                    <w:r>
                      <w:t>03-450 Warszawa, ul. Ratuszowa 11, Tel: +48 22 619 22 41,</w:t>
                    </w:r>
                  </w:p>
                  <w:p w14:paraId="1BC26CA0" w14:textId="30358940" w:rsidR="00933AA9" w:rsidRPr="00BD321E" w:rsidRDefault="00933AA9" w:rsidP="00933AA9">
                    <w:pPr>
                      <w:pStyle w:val="LukStopka-adres"/>
                    </w:pPr>
                    <w:r w:rsidRPr="00BD321E">
                      <w:t xml:space="preserve">E-mail: </w:t>
                    </w:r>
                    <w:r w:rsidR="00501C9F" w:rsidRPr="00BD321E">
                      <w:t>sekretariat</w:t>
                    </w:r>
                    <w:r w:rsidRPr="00BD321E">
                      <w:t>@itr.lukasiewicz.gov.pl | NIP: 525 000 88 50, REGON: 000039309</w:t>
                    </w:r>
                  </w:p>
                  <w:p w14:paraId="0CCDFD89" w14:textId="77777777" w:rsidR="00933AA9" w:rsidRPr="004F5805" w:rsidRDefault="00933AA9" w:rsidP="00933AA9">
                    <w:pPr>
                      <w:pStyle w:val="LukStopka-adres"/>
                      <w:rPr>
                        <w:lang w:val="de-DE"/>
                      </w:rPr>
                    </w:pPr>
                    <w:r>
                      <w:t xml:space="preserve">Sąd Rejonowy m.st. Warszawy, XIII Wydz. Gospodarczy KRS nr </w:t>
                    </w:r>
                    <w:r w:rsidRPr="002F445E">
                      <w:t>0000023801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043E3D" w:rsidRPr="00DA52A1">
      <w:rPr>
        <w:noProof/>
      </w:rPr>
      <w:drawing>
        <wp:anchor distT="0" distB="0" distL="114300" distR="114300" simplePos="0" relativeHeight="251671552" behindDoc="1" locked="1" layoutInCell="1" allowOverlap="1" wp14:anchorId="18775B9A" wp14:editId="3601D23A">
          <wp:simplePos x="0" y="0"/>
          <wp:positionH relativeFrom="column">
            <wp:posOffset>4589780</wp:posOffset>
          </wp:positionH>
          <wp:positionV relativeFrom="page">
            <wp:posOffset>9825990</wp:posOffset>
          </wp:positionV>
          <wp:extent cx="1231200" cy="849600"/>
          <wp:effectExtent l="0" t="0" r="0" b="0"/>
          <wp:wrapNone/>
          <wp:docPr id="48502717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97F00" w14:textId="7177AA86" w:rsidR="00043E3D" w:rsidRDefault="00933AA9">
    <w:r>
      <w:rPr>
        <w:noProof/>
        <w:spacing w:val="2"/>
      </w:rPr>
      <mc:AlternateContent>
        <mc:Choice Requires="wps">
          <w:drawing>
            <wp:anchor distT="0" distB="0" distL="114300" distR="114300" simplePos="0" relativeHeight="251680768" behindDoc="1" locked="1" layoutInCell="1" allowOverlap="1" wp14:anchorId="16D5D4A3" wp14:editId="44A278B1">
              <wp:simplePos x="0" y="0"/>
              <wp:positionH relativeFrom="leftMargin">
                <wp:posOffset>529590</wp:posOffset>
              </wp:positionH>
              <wp:positionV relativeFrom="page">
                <wp:posOffset>9370695</wp:posOffset>
              </wp:positionV>
              <wp:extent cx="860425" cy="222885"/>
              <wp:effectExtent l="0" t="0" r="0" b="10160"/>
              <wp:wrapNone/>
              <wp:docPr id="166902072" name="Pole tekstow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86042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2903EC" w14:textId="77777777" w:rsidR="00933AA9" w:rsidRDefault="00933AA9" w:rsidP="00933AA9">
                          <w:pPr>
                            <w:pStyle w:val="LukStopka-adres"/>
                          </w:pPr>
                          <w:r>
                            <w:t>BDO: 000003372</w:t>
                          </w:r>
                        </w:p>
                        <w:p w14:paraId="3F883031" w14:textId="77777777" w:rsidR="00933AA9" w:rsidRDefault="00933AA9" w:rsidP="00933AA9">
                          <w:pPr>
                            <w:pStyle w:val="LukStopka-adres"/>
                          </w:pPr>
                        </w:p>
                        <w:p w14:paraId="66AD9384" w14:textId="77777777" w:rsidR="00933AA9" w:rsidRDefault="00933AA9" w:rsidP="00933AA9">
                          <w:pPr>
                            <w:pStyle w:val="LukStopka-adres"/>
                          </w:pPr>
                          <w:r w:rsidRPr="00A8022E">
                            <w:t>System Zarządzania</w:t>
                          </w:r>
                          <w:r>
                            <w:t xml:space="preserve"> </w:t>
                          </w:r>
                          <w:r w:rsidRPr="00A8022E">
                            <w:t>Jakością</w:t>
                          </w:r>
                          <w:r>
                            <w:t xml:space="preserve"> </w:t>
                          </w:r>
                          <w:r w:rsidRPr="00A8022E">
                            <w:t xml:space="preserve">zgodny </w:t>
                          </w:r>
                        </w:p>
                        <w:p w14:paraId="2C010AAB" w14:textId="77777777" w:rsidR="00933AA9" w:rsidRDefault="00933AA9" w:rsidP="00933AA9">
                          <w:pPr>
                            <w:pStyle w:val="LukStopka-adres"/>
                          </w:pPr>
                          <w:r w:rsidRPr="00A8022E">
                            <w:t xml:space="preserve">z normą </w:t>
                          </w:r>
                        </w:p>
                        <w:p w14:paraId="3F03022F" w14:textId="77777777" w:rsidR="00933AA9" w:rsidRPr="00DA52A1" w:rsidRDefault="00933AA9" w:rsidP="00933AA9">
                          <w:pPr>
                            <w:pStyle w:val="LukStopka-adres"/>
                          </w:pPr>
                          <w:r w:rsidRPr="00A8022E">
                            <w:t>PN-EN ISO 9001:2015-10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D5D4A3" id="Pole tekstowe 3" o:spid="_x0000_s1027" type="#_x0000_t202" style="position:absolute;left:0;text-align:left;margin-left:41.7pt;margin-top:737.85pt;width:67.75pt;height:17.55pt;z-index:-2516357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" filled="f" stroked="f">
              <o:lock v:ext="edit" aspectratio="t"/>
              <v:textbox style="mso-fit-shape-to-text:t" inset="0,0,0,0">
                <w:txbxContent>
                  <w:p w14:paraId="0B2903EC" w14:textId="77777777" w:rsidR="00933AA9" w:rsidRDefault="00933AA9" w:rsidP="00933AA9">
                    <w:pPr>
                      <w:pStyle w:val="LukStopka-adres"/>
                    </w:pPr>
                    <w:r>
                      <w:t>BDO: 000003372</w:t>
                    </w:r>
                  </w:p>
                  <w:p w14:paraId="3F883031" w14:textId="77777777" w:rsidR="00933AA9" w:rsidRDefault="00933AA9" w:rsidP="00933AA9">
                    <w:pPr>
                      <w:pStyle w:val="LukStopka-adres"/>
                    </w:pPr>
                  </w:p>
                  <w:p w14:paraId="66AD9384" w14:textId="77777777" w:rsidR="00933AA9" w:rsidRDefault="00933AA9" w:rsidP="00933AA9">
                    <w:pPr>
                      <w:pStyle w:val="LukStopka-adres"/>
                    </w:pPr>
                    <w:r w:rsidRPr="00A8022E">
                      <w:t>System Zarządzania</w:t>
                    </w:r>
                    <w:r>
                      <w:t xml:space="preserve"> </w:t>
                    </w:r>
                    <w:r w:rsidRPr="00A8022E">
                      <w:t>Jakością</w:t>
                    </w:r>
                    <w:r>
                      <w:t xml:space="preserve"> </w:t>
                    </w:r>
                    <w:r w:rsidRPr="00A8022E">
                      <w:t xml:space="preserve">zgodny </w:t>
                    </w:r>
                  </w:p>
                  <w:p w14:paraId="2C010AAB" w14:textId="77777777" w:rsidR="00933AA9" w:rsidRDefault="00933AA9" w:rsidP="00933AA9">
                    <w:pPr>
                      <w:pStyle w:val="LukStopka-adres"/>
                    </w:pPr>
                    <w:r w:rsidRPr="00A8022E">
                      <w:t xml:space="preserve">z normą </w:t>
                    </w:r>
                  </w:p>
                  <w:p w14:paraId="3F03022F" w14:textId="77777777" w:rsidR="00933AA9" w:rsidRPr="00DA52A1" w:rsidRDefault="00933AA9" w:rsidP="00933AA9">
                    <w:pPr>
                      <w:pStyle w:val="LukStopka-adres"/>
                    </w:pPr>
                    <w:r w:rsidRPr="00A8022E">
                      <w:t>PN-EN ISO 9001:2015-10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bookmarkStart w:id="1" w:name="_Hlk184635332"/>
    <w:bookmarkStart w:id="2" w:name="_Hlk184635333"/>
  </w:p>
  <w:p w14:paraId="799A9DD7" w14:textId="77777777" w:rsidR="00043E3D" w:rsidRDefault="00043E3D"/>
  <w:bookmarkEnd w:id="1"/>
  <w:bookmarkEnd w:id="2"/>
  <w:p w14:paraId="759B26EC" w14:textId="77777777" w:rsidR="00043E3D" w:rsidRDefault="00043E3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754125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4F3D93FA" w14:textId="77777777" w:rsidR="00043E3D" w:rsidRPr="00D40690" w:rsidRDefault="00043E3D" w:rsidP="00D40690">
            <w:pPr>
              <w:pStyle w:val="Stopka"/>
            </w:pPr>
            <w:r w:rsidRPr="00D40690">
              <w:t xml:space="preserve">Strona </w:t>
            </w:r>
            <w:r w:rsidRPr="00D40690">
              <w:fldChar w:fldCharType="begin"/>
            </w:r>
            <w:r w:rsidRPr="00D40690">
              <w:instrText>PAGE</w:instrText>
            </w:r>
            <w:r w:rsidRPr="00D40690">
              <w:fldChar w:fldCharType="separate"/>
            </w:r>
            <w:r w:rsidRPr="00D40690">
              <w:t>2</w:t>
            </w:r>
            <w:r w:rsidRPr="00D40690">
              <w:fldChar w:fldCharType="end"/>
            </w:r>
            <w:r w:rsidRPr="00D40690">
              <w:t xml:space="preserve"> z </w:t>
            </w:r>
            <w:r w:rsidRPr="00D40690">
              <w:fldChar w:fldCharType="begin"/>
            </w:r>
            <w:r w:rsidRPr="00D40690">
              <w:instrText>NUMPAGES</w:instrText>
            </w:r>
            <w:r w:rsidRPr="00D40690">
              <w:fldChar w:fldCharType="separate"/>
            </w:r>
            <w:r w:rsidRPr="00D40690">
              <w:t>2</w:t>
            </w:r>
            <w:r w:rsidRPr="00D40690">
              <w:fldChar w:fldCharType="end"/>
            </w:r>
          </w:p>
        </w:sdtContent>
      </w:sdt>
    </w:sdtContent>
  </w:sdt>
  <w:p w14:paraId="0862CFF1" w14:textId="2280684C" w:rsidR="00043E3D" w:rsidRPr="00D06D36" w:rsidRDefault="00043E3D" w:rsidP="00D06D36">
    <w:pPr>
      <w:pStyle w:val="LukStopka-adres"/>
      <w:rPr>
        <w:spacing w:val="2"/>
      </w:rPr>
    </w:pPr>
    <w:r>
      <w:rPr>
        <w:spacing w:val="2"/>
      </w:rPr>
      <mc:AlternateContent>
        <mc:Choice Requires="wps">
          <w:drawing>
            <wp:anchor distT="0" distB="0" distL="114300" distR="114300" simplePos="0" relativeHeight="251669504" behindDoc="1" locked="1" layoutInCell="1" allowOverlap="1" wp14:anchorId="76751C16" wp14:editId="540AD031">
              <wp:simplePos x="0" y="0"/>
              <wp:positionH relativeFrom="leftMargin">
                <wp:posOffset>485775</wp:posOffset>
              </wp:positionH>
              <wp:positionV relativeFrom="page">
                <wp:posOffset>9413240</wp:posOffset>
              </wp:positionV>
              <wp:extent cx="860425" cy="222885"/>
              <wp:effectExtent l="0" t="0" r="0" b="10160"/>
              <wp:wrapNone/>
              <wp:docPr id="4" name="Pole tekstow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86042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B2EDB1" w14:textId="1F2502F7" w:rsidR="00933AA9" w:rsidRDefault="00933AA9" w:rsidP="00DA52A1">
                          <w:pPr>
                            <w:pStyle w:val="LukStopka-adres"/>
                          </w:pPr>
                          <w:r>
                            <w:t>BDO: 000003372</w:t>
                          </w:r>
                        </w:p>
                        <w:p w14:paraId="69EF75A0" w14:textId="77777777" w:rsidR="00933AA9" w:rsidRDefault="00933AA9" w:rsidP="00DA52A1">
                          <w:pPr>
                            <w:pStyle w:val="LukStopka-adres"/>
                          </w:pPr>
                        </w:p>
                        <w:p w14:paraId="1782E9D7" w14:textId="643E9A50" w:rsidR="00043E3D" w:rsidRDefault="00043E3D" w:rsidP="00DA52A1">
                          <w:pPr>
                            <w:pStyle w:val="LukStopka-adres"/>
                          </w:pPr>
                          <w:r w:rsidRPr="00A8022E">
                            <w:t>System Zarządzania</w:t>
                          </w:r>
                          <w:r>
                            <w:t xml:space="preserve"> </w:t>
                          </w:r>
                          <w:r w:rsidRPr="00A8022E">
                            <w:t>Jakością</w:t>
                          </w:r>
                          <w:r>
                            <w:t xml:space="preserve"> </w:t>
                          </w:r>
                          <w:r w:rsidRPr="00A8022E">
                            <w:t xml:space="preserve">zgodny </w:t>
                          </w:r>
                        </w:p>
                        <w:p w14:paraId="1FE796EF" w14:textId="4913CBEC" w:rsidR="00043E3D" w:rsidRDefault="00043E3D" w:rsidP="00DA52A1">
                          <w:pPr>
                            <w:pStyle w:val="LukStopka-adres"/>
                          </w:pPr>
                          <w:r w:rsidRPr="00A8022E">
                            <w:t xml:space="preserve">z normą </w:t>
                          </w:r>
                        </w:p>
                        <w:p w14:paraId="4989CDF1" w14:textId="0BE9DEDF" w:rsidR="00043E3D" w:rsidRPr="00DA52A1" w:rsidRDefault="00043E3D" w:rsidP="00DA52A1">
                          <w:pPr>
                            <w:pStyle w:val="LukStopka-adres"/>
                          </w:pPr>
                          <w:r w:rsidRPr="00A8022E">
                            <w:t>PN-EN ISO 9001:2015-10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51C16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8" type="#_x0000_t202" style="position:absolute;margin-left:38.25pt;margin-top:741.2pt;width:67.75pt;height:17.55pt;z-index:-2516469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" filled="f" stroked="f">
              <o:lock v:ext="edit" aspectratio="t"/>
              <v:textbox style="mso-fit-shape-to-text:t" inset="0,0,0,0">
                <w:txbxContent>
                  <w:p w14:paraId="50B2EDB1" w14:textId="1F2502F7" w:rsidR="00933AA9" w:rsidRDefault="00933AA9" w:rsidP="00DA52A1">
                    <w:pPr>
                      <w:pStyle w:val="LukStopka-adres"/>
                    </w:pPr>
                    <w:r>
                      <w:t>BDO: 000003372</w:t>
                    </w:r>
                  </w:p>
                  <w:p w14:paraId="69EF75A0" w14:textId="77777777" w:rsidR="00933AA9" w:rsidRDefault="00933AA9" w:rsidP="00DA52A1">
                    <w:pPr>
                      <w:pStyle w:val="LukStopka-adres"/>
                    </w:pPr>
                  </w:p>
                  <w:p w14:paraId="1782E9D7" w14:textId="643E9A50" w:rsidR="00043E3D" w:rsidRDefault="00043E3D" w:rsidP="00DA52A1">
                    <w:pPr>
                      <w:pStyle w:val="LukStopka-adres"/>
                    </w:pPr>
                    <w:r w:rsidRPr="00A8022E">
                      <w:t>System Zarządzania</w:t>
                    </w:r>
                    <w:r>
                      <w:t xml:space="preserve"> </w:t>
                    </w:r>
                    <w:r w:rsidRPr="00A8022E">
                      <w:t>Jakością</w:t>
                    </w:r>
                    <w:r>
                      <w:t xml:space="preserve"> </w:t>
                    </w:r>
                    <w:r w:rsidRPr="00A8022E">
                      <w:t xml:space="preserve">zgodny </w:t>
                    </w:r>
                  </w:p>
                  <w:p w14:paraId="1FE796EF" w14:textId="4913CBEC" w:rsidR="00043E3D" w:rsidRDefault="00043E3D" w:rsidP="00DA52A1">
                    <w:pPr>
                      <w:pStyle w:val="LukStopka-adres"/>
                    </w:pPr>
                    <w:r w:rsidRPr="00A8022E">
                      <w:t xml:space="preserve">z normą </w:t>
                    </w:r>
                  </w:p>
                  <w:p w14:paraId="4989CDF1" w14:textId="0BE9DEDF" w:rsidR="00043E3D" w:rsidRPr="00DA52A1" w:rsidRDefault="00043E3D" w:rsidP="00DA52A1">
                    <w:pPr>
                      <w:pStyle w:val="LukStopka-adres"/>
                    </w:pPr>
                    <w:r w:rsidRPr="00A8022E">
                      <w:t>PN-EN ISO 9001:2015-10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spacing w:val="2"/>
      </w:rPr>
      <w:drawing>
        <wp:anchor distT="0" distB="0" distL="114300" distR="114300" simplePos="0" relativeHeight="251661312" behindDoc="1" locked="1" layoutInCell="1" allowOverlap="1" wp14:anchorId="3787E0AB" wp14:editId="72C2DFE0">
          <wp:simplePos x="0" y="0"/>
          <wp:positionH relativeFrom="column">
            <wp:posOffset>4594627</wp:posOffset>
          </wp:positionH>
          <wp:positionV relativeFrom="page">
            <wp:posOffset>9846945</wp:posOffset>
          </wp:positionV>
          <wp:extent cx="1231200" cy="849600"/>
          <wp:effectExtent l="0" t="0" r="0" b="0"/>
          <wp:wrapNone/>
          <wp:docPr id="372248857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pacing w:val="2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391399D3" wp14:editId="4000FA76">
              <wp:simplePos x="0" y="0"/>
              <wp:positionH relativeFrom="margin">
                <wp:align>left</wp:align>
              </wp:positionH>
              <wp:positionV relativeFrom="page">
                <wp:posOffset>9841230</wp:posOffset>
              </wp:positionV>
              <wp:extent cx="4269105" cy="222885"/>
              <wp:effectExtent l="0" t="0" r="0" b="0"/>
              <wp:wrapNone/>
              <wp:docPr id="217" name="Pole tekstow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1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D88C7C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Sieć Badawcza Łukasiewicz – Instytut Tele- i Radiotechniczny</w:t>
                          </w:r>
                        </w:p>
                        <w:p w14:paraId="2D924BA3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03-450 Warszawa, ul. Ratuszowa 11, Tel: +48 22 619 22 41,</w:t>
                          </w:r>
                        </w:p>
                        <w:p w14:paraId="606C76D7" w14:textId="120191AC" w:rsidR="00043E3D" w:rsidRPr="00BD321E" w:rsidRDefault="00043E3D" w:rsidP="00DA52A1">
                          <w:pPr>
                            <w:pStyle w:val="LukStopka-adres"/>
                          </w:pPr>
                          <w:r w:rsidRPr="00BD321E">
                            <w:t xml:space="preserve">E-mail: </w:t>
                          </w:r>
                          <w:r w:rsidR="00501C9F" w:rsidRPr="00BD321E">
                            <w:t>sekretariat</w:t>
                          </w:r>
                          <w:r w:rsidRPr="00BD321E">
                            <w:t>@itr.</w:t>
                          </w:r>
                          <w:r w:rsidR="001669A9" w:rsidRPr="00BD321E">
                            <w:t>lukasiewicz.gov</w:t>
                          </w:r>
                          <w:r w:rsidRPr="00BD321E">
                            <w:t>.pl | NIP: 525 000 88 50, REGON: 000039309</w:t>
                          </w:r>
                        </w:p>
                        <w:p w14:paraId="3C181303" w14:textId="6BD3CE7F" w:rsidR="00043E3D" w:rsidRPr="004F5805" w:rsidRDefault="00043E3D" w:rsidP="00DA52A1">
                          <w:pPr>
                            <w:pStyle w:val="LukStopka-adres"/>
                            <w:rPr>
                              <w:lang w:val="de-DE"/>
                            </w:rPr>
                          </w:pPr>
                          <w:r>
                            <w:t xml:space="preserve">Sąd Rejonowy m.st. Warszawy, XIII Wydz. Gospodarczy KRS nr </w:t>
                          </w:r>
                          <w:r w:rsidRPr="002F445E">
                            <w:t>0000023801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1399D3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9" type="#_x0000_t202" style="position:absolute;margin-left:0;margin-top:774.9pt;width:336.15pt;height:17.55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" filled="f" stroked="f">
              <o:lock v:ext="edit" aspectratio="t"/>
              <v:textbox style="mso-fit-shape-to-text:t" inset="0,0,0,0">
                <w:txbxContent>
                  <w:p w14:paraId="2BD88C7C" w14:textId="77777777" w:rsidR="00043E3D" w:rsidRDefault="00043E3D" w:rsidP="00DA52A1">
                    <w:pPr>
                      <w:pStyle w:val="LukStopka-adres"/>
                    </w:pPr>
                    <w:r>
                      <w:t>Sieć Badawcza Łukasiewicz – Instytut Tele- i Radiotechniczny</w:t>
                    </w:r>
                  </w:p>
                  <w:p w14:paraId="2D924BA3" w14:textId="77777777" w:rsidR="00043E3D" w:rsidRDefault="00043E3D" w:rsidP="00DA52A1">
                    <w:pPr>
                      <w:pStyle w:val="LukStopka-adres"/>
                    </w:pPr>
                    <w:r>
                      <w:t>03-450 Warszawa, ul. Ratuszowa 11, Tel: +48 22 619 22 41,</w:t>
                    </w:r>
                  </w:p>
                  <w:p w14:paraId="606C76D7" w14:textId="120191AC" w:rsidR="00043E3D" w:rsidRPr="00BD321E" w:rsidRDefault="00043E3D" w:rsidP="00DA52A1">
                    <w:pPr>
                      <w:pStyle w:val="LukStopka-adres"/>
                    </w:pPr>
                    <w:r w:rsidRPr="00BD321E">
                      <w:t xml:space="preserve">E-mail: </w:t>
                    </w:r>
                    <w:r w:rsidR="00501C9F" w:rsidRPr="00BD321E">
                      <w:t>sekretariat</w:t>
                    </w:r>
                    <w:r w:rsidRPr="00BD321E">
                      <w:t>@itr.</w:t>
                    </w:r>
                    <w:r w:rsidR="001669A9" w:rsidRPr="00BD321E">
                      <w:t>lukasiewicz.gov</w:t>
                    </w:r>
                    <w:r w:rsidRPr="00BD321E">
                      <w:t>.pl | NIP: 525 000 88 50, REGON: 000039309</w:t>
                    </w:r>
                  </w:p>
                  <w:p w14:paraId="3C181303" w14:textId="6BD3CE7F" w:rsidR="00043E3D" w:rsidRPr="004F5805" w:rsidRDefault="00043E3D" w:rsidP="00DA52A1">
                    <w:pPr>
                      <w:pStyle w:val="LukStopka-adres"/>
                      <w:rPr>
                        <w:lang w:val="de-DE"/>
                      </w:rPr>
                    </w:pPr>
                    <w:r>
                      <w:t xml:space="preserve">Sąd Rejonowy m.st. Warszawy, XIII Wydz. Gospodarczy KRS nr </w:t>
                    </w:r>
                    <w:r w:rsidRPr="002F445E">
                      <w:t>0000023801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22DBAB6B" w14:textId="77777777" w:rsidR="00043E3D" w:rsidRDefault="00043E3D"/>
  <w:p w14:paraId="042E8E07" w14:textId="77777777" w:rsidR="00043E3D" w:rsidRDefault="00043E3D"/>
  <w:p w14:paraId="0A3D9E95" w14:textId="77777777" w:rsidR="00043E3D" w:rsidRDefault="00043E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90BE8" w14:textId="77777777" w:rsidR="00AF2A5A" w:rsidRDefault="00AF2A5A" w:rsidP="006747BD">
      <w:pPr>
        <w:spacing w:after="0" w:line="240" w:lineRule="auto"/>
      </w:pPr>
      <w:r>
        <w:separator/>
      </w:r>
    </w:p>
  </w:footnote>
  <w:footnote w:type="continuationSeparator" w:id="0">
    <w:p w14:paraId="206C7187" w14:textId="77777777" w:rsidR="00AF2A5A" w:rsidRDefault="00AF2A5A" w:rsidP="00674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E14EF" w14:textId="77777777" w:rsidR="00043E3D" w:rsidRPr="00DA52A1" w:rsidRDefault="00043E3D">
    <w:pPr>
      <w:pStyle w:val="Nagwek"/>
    </w:pPr>
    <w:r>
      <w:rPr>
        <w:noProof/>
      </w:rPr>
      <w:drawing>
        <wp:anchor distT="0" distB="0" distL="114300" distR="114300" simplePos="0" relativeHeight="251674624" behindDoc="1" locked="0" layoutInCell="1" allowOverlap="1" wp14:anchorId="77D68E1E" wp14:editId="7D170058">
          <wp:simplePos x="0" y="0"/>
          <wp:positionH relativeFrom="column">
            <wp:posOffset>-1085687</wp:posOffset>
          </wp:positionH>
          <wp:positionV relativeFrom="paragraph">
            <wp:posOffset>59055</wp:posOffset>
          </wp:positionV>
          <wp:extent cx="805180" cy="1381760"/>
          <wp:effectExtent l="0" t="0" r="0" b="8890"/>
          <wp:wrapTight wrapText="bothSides">
            <wp:wrapPolygon edited="0">
              <wp:start x="0" y="0"/>
              <wp:lineTo x="0" y="21441"/>
              <wp:lineTo x="20953" y="21441"/>
              <wp:lineTo x="20953" y="20548"/>
              <wp:lineTo x="20442" y="20250"/>
              <wp:lineTo x="16864" y="19059"/>
              <wp:lineTo x="20953" y="17570"/>
              <wp:lineTo x="20953" y="9529"/>
              <wp:lineTo x="12265" y="9529"/>
              <wp:lineTo x="18909" y="5063"/>
              <wp:lineTo x="19420" y="3574"/>
              <wp:lineTo x="13287" y="1489"/>
              <wp:lineTo x="3066" y="0"/>
              <wp:lineTo x="0" y="0"/>
            </wp:wrapPolygon>
          </wp:wrapTight>
          <wp:docPr id="314793839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180" cy="1381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818ECB" w14:textId="77777777" w:rsidR="00043E3D" w:rsidRDefault="00043E3D"/>
  <w:p w14:paraId="54984F3F" w14:textId="77777777" w:rsidR="00043E3D" w:rsidRDefault="00043E3D"/>
  <w:p w14:paraId="2CDFDFD9" w14:textId="77777777" w:rsidR="00043E3D" w:rsidRDefault="00043E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31EB4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C801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5AE8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A2EDF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31494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36FA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22F5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A65B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6CF1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44C3E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44F6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25647CE"/>
    <w:multiLevelType w:val="hybridMultilevel"/>
    <w:tmpl w:val="BF000B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52537A"/>
    <w:multiLevelType w:val="multilevel"/>
    <w:tmpl w:val="86E2E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BD81786"/>
    <w:multiLevelType w:val="multilevel"/>
    <w:tmpl w:val="47922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0211F4"/>
    <w:multiLevelType w:val="hybridMultilevel"/>
    <w:tmpl w:val="E2C433E8"/>
    <w:lvl w:ilvl="0" w:tplc="0415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5" w15:restartNumberingAfterBreak="0">
    <w:nsid w:val="143D0A2D"/>
    <w:multiLevelType w:val="hybridMultilevel"/>
    <w:tmpl w:val="61009208"/>
    <w:lvl w:ilvl="0" w:tplc="4D60F2D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3215A4"/>
    <w:multiLevelType w:val="hybridMultilevel"/>
    <w:tmpl w:val="11600E4C"/>
    <w:lvl w:ilvl="0" w:tplc="E06060F6">
      <w:start w:val="1"/>
      <w:numFmt w:val="decimal"/>
      <w:lvlText w:val="%1."/>
      <w:lvlJc w:val="left"/>
      <w:pPr>
        <w:ind w:left="107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9868FA"/>
    <w:multiLevelType w:val="hybridMultilevel"/>
    <w:tmpl w:val="C354F644"/>
    <w:lvl w:ilvl="0" w:tplc="301C267C">
      <w:start w:val="1"/>
      <w:numFmt w:val="upperRoman"/>
      <w:lvlText w:val="%1."/>
      <w:lvlJc w:val="center"/>
      <w:pPr>
        <w:tabs>
          <w:tab w:val="num" w:pos="450"/>
        </w:tabs>
        <w:ind w:left="450" w:hanging="166"/>
      </w:pPr>
      <w:rPr>
        <w:rFonts w:hint="default"/>
        <w:b/>
        <w:color w:val="000000"/>
      </w:rPr>
    </w:lvl>
    <w:lvl w:ilvl="1" w:tplc="77A8C8B2">
      <w:start w:val="4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b/>
        <w:color w:val="auto"/>
      </w:rPr>
    </w:lvl>
    <w:lvl w:ilvl="2" w:tplc="2D28E468">
      <w:start w:val="7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C33D3D"/>
    <w:multiLevelType w:val="multilevel"/>
    <w:tmpl w:val="3E5E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501DFD"/>
    <w:multiLevelType w:val="multilevel"/>
    <w:tmpl w:val="3940B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9F08BD"/>
    <w:multiLevelType w:val="hybridMultilevel"/>
    <w:tmpl w:val="FC2813CE"/>
    <w:lvl w:ilvl="0" w:tplc="301C267C">
      <w:start w:val="1"/>
      <w:numFmt w:val="upperRoman"/>
      <w:lvlText w:val="%1."/>
      <w:lvlJc w:val="center"/>
      <w:pPr>
        <w:tabs>
          <w:tab w:val="num" w:pos="1158"/>
        </w:tabs>
        <w:ind w:left="1158" w:hanging="166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3E90684D"/>
    <w:multiLevelType w:val="multilevel"/>
    <w:tmpl w:val="44F6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495F11AF"/>
    <w:multiLevelType w:val="multilevel"/>
    <w:tmpl w:val="1D384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070920"/>
    <w:multiLevelType w:val="multilevel"/>
    <w:tmpl w:val="44F6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5ADE4502"/>
    <w:multiLevelType w:val="hybridMultilevel"/>
    <w:tmpl w:val="21F2B9CC"/>
    <w:lvl w:ilvl="0" w:tplc="04150011">
      <w:start w:val="1"/>
      <w:numFmt w:val="decimal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5" w15:restartNumberingAfterBreak="0">
    <w:nsid w:val="5BC60B69"/>
    <w:multiLevelType w:val="hybridMultilevel"/>
    <w:tmpl w:val="FDC4F0DC"/>
    <w:lvl w:ilvl="0" w:tplc="E06060F6">
      <w:start w:val="1"/>
      <w:numFmt w:val="decimal"/>
      <w:lvlText w:val="%1."/>
      <w:lvlJc w:val="left"/>
      <w:pPr>
        <w:ind w:left="143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F354990"/>
    <w:multiLevelType w:val="hybridMultilevel"/>
    <w:tmpl w:val="C172D1D4"/>
    <w:lvl w:ilvl="0" w:tplc="E06060F6">
      <w:start w:val="1"/>
      <w:numFmt w:val="decimal"/>
      <w:lvlText w:val="%1."/>
      <w:lvlJc w:val="left"/>
      <w:pPr>
        <w:ind w:left="143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B3A5776"/>
    <w:multiLevelType w:val="hybridMultilevel"/>
    <w:tmpl w:val="4A2C02D4"/>
    <w:lvl w:ilvl="0" w:tplc="EB805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6C4A5A"/>
    <w:multiLevelType w:val="hybridMultilevel"/>
    <w:tmpl w:val="571EB5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592392"/>
    <w:multiLevelType w:val="hybridMultilevel"/>
    <w:tmpl w:val="E012A8D8"/>
    <w:lvl w:ilvl="0" w:tplc="EB805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FB489F"/>
    <w:multiLevelType w:val="hybridMultilevel"/>
    <w:tmpl w:val="F6BE6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3C0632"/>
    <w:multiLevelType w:val="hybridMultilevel"/>
    <w:tmpl w:val="B59EF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057019">
    <w:abstractNumId w:val="9"/>
  </w:num>
  <w:num w:numId="2" w16cid:durableId="1102800790">
    <w:abstractNumId w:val="8"/>
  </w:num>
  <w:num w:numId="3" w16cid:durableId="2078474666">
    <w:abstractNumId w:val="3"/>
  </w:num>
  <w:num w:numId="4" w16cid:durableId="62989014">
    <w:abstractNumId w:val="2"/>
  </w:num>
  <w:num w:numId="5" w16cid:durableId="885725848">
    <w:abstractNumId w:val="1"/>
  </w:num>
  <w:num w:numId="6" w16cid:durableId="346372370">
    <w:abstractNumId w:val="0"/>
  </w:num>
  <w:num w:numId="7" w16cid:durableId="1714385818">
    <w:abstractNumId w:val="7"/>
  </w:num>
  <w:num w:numId="8" w16cid:durableId="216598004">
    <w:abstractNumId w:val="6"/>
  </w:num>
  <w:num w:numId="9" w16cid:durableId="364255516">
    <w:abstractNumId w:val="5"/>
  </w:num>
  <w:num w:numId="10" w16cid:durableId="217983752">
    <w:abstractNumId w:val="4"/>
  </w:num>
  <w:num w:numId="11" w16cid:durableId="321742497">
    <w:abstractNumId w:val="24"/>
  </w:num>
  <w:num w:numId="12" w16cid:durableId="1517033650">
    <w:abstractNumId w:val="17"/>
  </w:num>
  <w:num w:numId="13" w16cid:durableId="1243753621">
    <w:abstractNumId w:val="30"/>
  </w:num>
  <w:num w:numId="14" w16cid:durableId="1627736718">
    <w:abstractNumId w:val="29"/>
  </w:num>
  <w:num w:numId="15" w16cid:durableId="997339940">
    <w:abstractNumId w:val="31"/>
  </w:num>
  <w:num w:numId="16" w16cid:durableId="1268733396">
    <w:abstractNumId w:val="16"/>
  </w:num>
  <w:num w:numId="17" w16cid:durableId="1563832377">
    <w:abstractNumId w:val="25"/>
  </w:num>
  <w:num w:numId="18" w16cid:durableId="976225718">
    <w:abstractNumId w:val="26"/>
  </w:num>
  <w:num w:numId="19" w16cid:durableId="1462651102">
    <w:abstractNumId w:val="20"/>
  </w:num>
  <w:num w:numId="20" w16cid:durableId="1436099457">
    <w:abstractNumId w:val="27"/>
  </w:num>
  <w:num w:numId="21" w16cid:durableId="199978968">
    <w:abstractNumId w:val="10"/>
  </w:num>
  <w:num w:numId="22" w16cid:durableId="1085225803">
    <w:abstractNumId w:val="14"/>
  </w:num>
  <w:num w:numId="23" w16cid:durableId="1128357272">
    <w:abstractNumId w:val="19"/>
  </w:num>
  <w:num w:numId="24" w16cid:durableId="2119182679">
    <w:abstractNumId w:val="18"/>
  </w:num>
  <w:num w:numId="25" w16cid:durableId="1683386706">
    <w:abstractNumId w:val="13"/>
  </w:num>
  <w:num w:numId="26" w16cid:durableId="1910067087">
    <w:abstractNumId w:val="22"/>
  </w:num>
  <w:num w:numId="27" w16cid:durableId="299919095">
    <w:abstractNumId w:val="23"/>
  </w:num>
  <w:num w:numId="28" w16cid:durableId="777943653">
    <w:abstractNumId w:val="12"/>
  </w:num>
  <w:num w:numId="29" w16cid:durableId="311297155">
    <w:abstractNumId w:val="21"/>
  </w:num>
  <w:num w:numId="30" w16cid:durableId="1282154281">
    <w:abstractNumId w:val="15"/>
  </w:num>
  <w:num w:numId="31" w16cid:durableId="1453327222">
    <w:abstractNumId w:val="28"/>
  </w:num>
  <w:num w:numId="32" w16cid:durableId="12649180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45E"/>
    <w:rsid w:val="0000111A"/>
    <w:rsid w:val="00043E3D"/>
    <w:rsid w:val="00055BA4"/>
    <w:rsid w:val="00070438"/>
    <w:rsid w:val="00076E89"/>
    <w:rsid w:val="00077546"/>
    <w:rsid w:val="00077647"/>
    <w:rsid w:val="000A29CF"/>
    <w:rsid w:val="000B04F5"/>
    <w:rsid w:val="000B3F1B"/>
    <w:rsid w:val="000B72DB"/>
    <w:rsid w:val="000C31FB"/>
    <w:rsid w:val="000C7545"/>
    <w:rsid w:val="000F65E2"/>
    <w:rsid w:val="001012CB"/>
    <w:rsid w:val="00121390"/>
    <w:rsid w:val="0015406A"/>
    <w:rsid w:val="00154D3D"/>
    <w:rsid w:val="001669A9"/>
    <w:rsid w:val="00172309"/>
    <w:rsid w:val="001731BC"/>
    <w:rsid w:val="001842EE"/>
    <w:rsid w:val="001906AA"/>
    <w:rsid w:val="001B128E"/>
    <w:rsid w:val="001B5C9D"/>
    <w:rsid w:val="001C3543"/>
    <w:rsid w:val="001D1638"/>
    <w:rsid w:val="001D433E"/>
    <w:rsid w:val="001E2B9D"/>
    <w:rsid w:val="0022163E"/>
    <w:rsid w:val="00231524"/>
    <w:rsid w:val="00240DAF"/>
    <w:rsid w:val="002552D2"/>
    <w:rsid w:val="002709BC"/>
    <w:rsid w:val="002753D2"/>
    <w:rsid w:val="00296127"/>
    <w:rsid w:val="002D47E2"/>
    <w:rsid w:val="002D48BE"/>
    <w:rsid w:val="002E39D0"/>
    <w:rsid w:val="002F445E"/>
    <w:rsid w:val="002F4540"/>
    <w:rsid w:val="00324E56"/>
    <w:rsid w:val="00334B90"/>
    <w:rsid w:val="00335F9F"/>
    <w:rsid w:val="00346C00"/>
    <w:rsid w:val="00354A18"/>
    <w:rsid w:val="00356080"/>
    <w:rsid w:val="003B039D"/>
    <w:rsid w:val="003C15EA"/>
    <w:rsid w:val="003D6049"/>
    <w:rsid w:val="003E1A65"/>
    <w:rsid w:val="003F3976"/>
    <w:rsid w:val="003F4BA3"/>
    <w:rsid w:val="00461EDA"/>
    <w:rsid w:val="004958DE"/>
    <w:rsid w:val="004A4E29"/>
    <w:rsid w:val="004C48DB"/>
    <w:rsid w:val="004C5E07"/>
    <w:rsid w:val="004E1BFD"/>
    <w:rsid w:val="004F4489"/>
    <w:rsid w:val="004F5805"/>
    <w:rsid w:val="00500E36"/>
    <w:rsid w:val="00501C9F"/>
    <w:rsid w:val="005060D1"/>
    <w:rsid w:val="00515277"/>
    <w:rsid w:val="005222B9"/>
    <w:rsid w:val="00526CDD"/>
    <w:rsid w:val="00527E6B"/>
    <w:rsid w:val="005342A0"/>
    <w:rsid w:val="005908EE"/>
    <w:rsid w:val="00590CC4"/>
    <w:rsid w:val="005B6E9C"/>
    <w:rsid w:val="005C154D"/>
    <w:rsid w:val="005C5478"/>
    <w:rsid w:val="005D0ECE"/>
    <w:rsid w:val="005D1495"/>
    <w:rsid w:val="005D4690"/>
    <w:rsid w:val="005D510B"/>
    <w:rsid w:val="005E1EF0"/>
    <w:rsid w:val="005E4996"/>
    <w:rsid w:val="005F2ACC"/>
    <w:rsid w:val="00600C22"/>
    <w:rsid w:val="00630EF5"/>
    <w:rsid w:val="00646EE6"/>
    <w:rsid w:val="00653459"/>
    <w:rsid w:val="006648AB"/>
    <w:rsid w:val="00665B3B"/>
    <w:rsid w:val="006747BD"/>
    <w:rsid w:val="00675AE4"/>
    <w:rsid w:val="00686050"/>
    <w:rsid w:val="006A03B1"/>
    <w:rsid w:val="006C5388"/>
    <w:rsid w:val="006D6DE5"/>
    <w:rsid w:val="006E0215"/>
    <w:rsid w:val="006E5990"/>
    <w:rsid w:val="00703235"/>
    <w:rsid w:val="007202AC"/>
    <w:rsid w:val="00743645"/>
    <w:rsid w:val="0074602E"/>
    <w:rsid w:val="0077437F"/>
    <w:rsid w:val="0078229E"/>
    <w:rsid w:val="007835D8"/>
    <w:rsid w:val="00793560"/>
    <w:rsid w:val="007A3B7A"/>
    <w:rsid w:val="007D6C28"/>
    <w:rsid w:val="00800F9D"/>
    <w:rsid w:val="00805DF6"/>
    <w:rsid w:val="00821F16"/>
    <w:rsid w:val="00832414"/>
    <w:rsid w:val="008368C0"/>
    <w:rsid w:val="0084396A"/>
    <w:rsid w:val="008442ED"/>
    <w:rsid w:val="00854B7B"/>
    <w:rsid w:val="00867307"/>
    <w:rsid w:val="00875748"/>
    <w:rsid w:val="00880BA2"/>
    <w:rsid w:val="00887D3C"/>
    <w:rsid w:val="0089415F"/>
    <w:rsid w:val="008A721C"/>
    <w:rsid w:val="008B5A31"/>
    <w:rsid w:val="008C1729"/>
    <w:rsid w:val="008C23C3"/>
    <w:rsid w:val="008C75DD"/>
    <w:rsid w:val="008D1CAC"/>
    <w:rsid w:val="008F209D"/>
    <w:rsid w:val="009026D2"/>
    <w:rsid w:val="00902CEB"/>
    <w:rsid w:val="00907668"/>
    <w:rsid w:val="00915872"/>
    <w:rsid w:val="00917070"/>
    <w:rsid w:val="00921888"/>
    <w:rsid w:val="0093280D"/>
    <w:rsid w:val="00933578"/>
    <w:rsid w:val="00933AA9"/>
    <w:rsid w:val="00940017"/>
    <w:rsid w:val="00940DEC"/>
    <w:rsid w:val="00941D98"/>
    <w:rsid w:val="00954F74"/>
    <w:rsid w:val="00964742"/>
    <w:rsid w:val="009A1964"/>
    <w:rsid w:val="009D4C4D"/>
    <w:rsid w:val="009E2740"/>
    <w:rsid w:val="009F686A"/>
    <w:rsid w:val="00A02F38"/>
    <w:rsid w:val="00A15D7F"/>
    <w:rsid w:val="00A23EA3"/>
    <w:rsid w:val="00A25B14"/>
    <w:rsid w:val="00A318A8"/>
    <w:rsid w:val="00A33B01"/>
    <w:rsid w:val="00A36F46"/>
    <w:rsid w:val="00A464E9"/>
    <w:rsid w:val="00A52C29"/>
    <w:rsid w:val="00A53226"/>
    <w:rsid w:val="00A55DFA"/>
    <w:rsid w:val="00A8022E"/>
    <w:rsid w:val="00A83B7B"/>
    <w:rsid w:val="00A87C4C"/>
    <w:rsid w:val="00A932FB"/>
    <w:rsid w:val="00AA333D"/>
    <w:rsid w:val="00AB0D22"/>
    <w:rsid w:val="00AB155D"/>
    <w:rsid w:val="00AF0EA5"/>
    <w:rsid w:val="00AF2A5A"/>
    <w:rsid w:val="00B55594"/>
    <w:rsid w:val="00B61F8A"/>
    <w:rsid w:val="00B74373"/>
    <w:rsid w:val="00B75BBF"/>
    <w:rsid w:val="00B90603"/>
    <w:rsid w:val="00B976DD"/>
    <w:rsid w:val="00BD109B"/>
    <w:rsid w:val="00BD321E"/>
    <w:rsid w:val="00BD6728"/>
    <w:rsid w:val="00C01B2B"/>
    <w:rsid w:val="00C729C4"/>
    <w:rsid w:val="00C736D5"/>
    <w:rsid w:val="00CA2F78"/>
    <w:rsid w:val="00CD56AD"/>
    <w:rsid w:val="00D005B3"/>
    <w:rsid w:val="00D06D36"/>
    <w:rsid w:val="00D14214"/>
    <w:rsid w:val="00D31BBA"/>
    <w:rsid w:val="00D40690"/>
    <w:rsid w:val="00D51361"/>
    <w:rsid w:val="00D63EAB"/>
    <w:rsid w:val="00D75ADA"/>
    <w:rsid w:val="00D75EC6"/>
    <w:rsid w:val="00D8421E"/>
    <w:rsid w:val="00D956DC"/>
    <w:rsid w:val="00DA52A1"/>
    <w:rsid w:val="00DA71AB"/>
    <w:rsid w:val="00DC46E5"/>
    <w:rsid w:val="00DD1C9A"/>
    <w:rsid w:val="00DD3A92"/>
    <w:rsid w:val="00DF4376"/>
    <w:rsid w:val="00DF61EB"/>
    <w:rsid w:val="00E07E4A"/>
    <w:rsid w:val="00E57495"/>
    <w:rsid w:val="00E65E64"/>
    <w:rsid w:val="00E801A5"/>
    <w:rsid w:val="00EC071A"/>
    <w:rsid w:val="00EC39C3"/>
    <w:rsid w:val="00EE493C"/>
    <w:rsid w:val="00EE7A4A"/>
    <w:rsid w:val="00F160DB"/>
    <w:rsid w:val="00F54587"/>
    <w:rsid w:val="00F63B5B"/>
    <w:rsid w:val="00FB0659"/>
    <w:rsid w:val="00FB3EEF"/>
    <w:rsid w:val="00FB76BA"/>
    <w:rsid w:val="00FD6FA1"/>
    <w:rsid w:val="00FD773E"/>
    <w:rsid w:val="00FF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B360F4"/>
  <w15:chartTrackingRefBased/>
  <w15:docId w15:val="{D8F9340C-CDDF-4E0C-AAC0-02709CAF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5594"/>
    <w:pPr>
      <w:spacing w:after="280" w:line="280" w:lineRule="exact"/>
      <w:jc w:val="both"/>
    </w:pPr>
    <w:rPr>
      <w:color w:val="000000" w:themeColor="background1"/>
      <w:spacing w:val="4"/>
      <w:sz w:val="20"/>
    </w:rPr>
  </w:style>
  <w:style w:type="paragraph" w:styleId="Nagwek1">
    <w:name w:val="heading 1"/>
    <w:basedOn w:val="Normalny"/>
    <w:next w:val="Normalny"/>
    <w:link w:val="Nagwek1Znak"/>
    <w:uiPriority w:val="9"/>
    <w:rsid w:val="002315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uto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524"/>
    <w:rPr>
      <w:rFonts w:asciiTheme="majorHAnsi" w:eastAsiaTheme="majorEastAsia" w:hAnsiTheme="majorHAnsi" w:cstheme="majorBidi"/>
      <w:spacing w:val="4"/>
      <w:sz w:val="32"/>
      <w:szCs w:val="32"/>
    </w:rPr>
  </w:style>
  <w:style w:type="paragraph" w:styleId="Nagwek">
    <w:name w:val="header"/>
    <w:basedOn w:val="Normalny"/>
    <w:link w:val="NagwekZnak"/>
    <w:unhideWhenUsed/>
    <w:rsid w:val="00674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47BD"/>
    <w:rPr>
      <w:color w:val="000000" w:themeColor="background1"/>
      <w:spacing w:val="4"/>
      <w:sz w:val="20"/>
    </w:rPr>
  </w:style>
  <w:style w:type="paragraph" w:styleId="Stopka">
    <w:name w:val="footer"/>
    <w:basedOn w:val="Normalny"/>
    <w:link w:val="StopkaZnak"/>
    <w:unhideWhenUsed/>
    <w:rsid w:val="004F5805"/>
    <w:pPr>
      <w:tabs>
        <w:tab w:val="center" w:pos="4536"/>
        <w:tab w:val="right" w:pos="9072"/>
      </w:tabs>
      <w:spacing w:after="0" w:line="240" w:lineRule="auto"/>
    </w:pPr>
    <w:rPr>
      <w:b/>
    </w:rPr>
  </w:style>
  <w:style w:type="character" w:customStyle="1" w:styleId="StopkaZnak">
    <w:name w:val="Stopka Znak"/>
    <w:basedOn w:val="Domylnaczcionkaakapitu"/>
    <w:link w:val="Stopka"/>
    <w:uiPriority w:val="99"/>
    <w:rsid w:val="004F5805"/>
    <w:rPr>
      <w:b/>
      <w:color w:val="000000" w:themeColor="background1"/>
      <w:spacing w:val="4"/>
      <w:sz w:val="20"/>
    </w:rPr>
  </w:style>
  <w:style w:type="paragraph" w:customStyle="1" w:styleId="LukSzanownaPani">
    <w:name w:val="Luk_Szanowna Pani"/>
    <w:basedOn w:val="Normalny"/>
    <w:autoRedefine/>
    <w:qFormat/>
    <w:rsid w:val="00A36F46"/>
    <w:pPr>
      <w:spacing w:before="540" w:after="0"/>
      <w:ind w:left="4026"/>
    </w:pPr>
    <w:rPr>
      <w:rFonts w:ascii="Verdana" w:hAnsi="Verdana" w:cs="Verdana"/>
      <w:color w:val="auto"/>
      <w:spacing w:val="0"/>
      <w:szCs w:val="20"/>
    </w:rPr>
  </w:style>
  <w:style w:type="paragraph" w:customStyle="1" w:styleId="LukImiiNazwwisko">
    <w:name w:val="Luk_Imię i Nazwwisko"/>
    <w:basedOn w:val="LucInstytut"/>
    <w:qFormat/>
    <w:rsid w:val="00D005B3"/>
    <w:rPr>
      <w:b/>
    </w:rPr>
  </w:style>
  <w:style w:type="paragraph" w:customStyle="1" w:styleId="LukNagloweklistu">
    <w:name w:val="Luk_Naglowek_listu"/>
    <w:basedOn w:val="LucInstytut"/>
    <w:autoRedefine/>
    <w:qFormat/>
    <w:rsid w:val="005D1495"/>
    <w:pPr>
      <w:spacing w:before="560" w:after="560"/>
      <w:ind w:left="0"/>
    </w:pPr>
    <w:rPr>
      <w:b/>
    </w:rPr>
  </w:style>
  <w:style w:type="paragraph" w:customStyle="1" w:styleId="LucInstytut">
    <w:name w:val="Luc_Instytut"/>
    <w:basedOn w:val="LukSzanownaPani"/>
    <w:qFormat/>
    <w:rsid w:val="00D005B3"/>
    <w:pPr>
      <w:spacing w:before="0"/>
    </w:pPr>
  </w:style>
  <w:style w:type="paragraph" w:customStyle="1" w:styleId="LukStopka-adres">
    <w:name w:val="Luk_Stopka-adres"/>
    <w:basedOn w:val="Normalny"/>
    <w:qFormat/>
    <w:rsid w:val="00D06D36"/>
    <w:pPr>
      <w:spacing w:after="0" w:line="170" w:lineRule="exact"/>
      <w:jc w:val="left"/>
    </w:pPr>
    <w:rPr>
      <w:noProof/>
      <w:color w:val="808080" w:themeColor="text2"/>
      <w:sz w:val="14"/>
      <w:szCs w:val="14"/>
    </w:rPr>
  </w:style>
  <w:style w:type="paragraph" w:styleId="Listapunktowana">
    <w:name w:val="List Bullet"/>
    <w:basedOn w:val="Normalny"/>
    <w:uiPriority w:val="99"/>
    <w:unhideWhenUsed/>
    <w:rsid w:val="00854B7B"/>
    <w:pPr>
      <w:numPr>
        <w:numId w:val="1"/>
      </w:numPr>
      <w:contextualSpacing/>
    </w:pPr>
  </w:style>
  <w:style w:type="table" w:styleId="Tabela-Siatka">
    <w:name w:val="Table Grid"/>
    <w:basedOn w:val="Standardowy"/>
    <w:rsid w:val="00A36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ucZwyrazami">
    <w:name w:val="Luc_Z_wyrazami"/>
    <w:basedOn w:val="Normalny"/>
    <w:autoRedefine/>
    <w:qFormat/>
    <w:rsid w:val="00821F16"/>
    <w:pPr>
      <w:spacing w:before="1360" w:after="840"/>
      <w:jc w:val="left"/>
    </w:pPr>
  </w:style>
  <w:style w:type="paragraph" w:styleId="Bezodstpw">
    <w:name w:val="No Spacing"/>
    <w:aliases w:val="Luc_Bez odstępów"/>
    <w:basedOn w:val="Normalny"/>
    <w:autoRedefine/>
    <w:uiPriority w:val="1"/>
    <w:qFormat/>
    <w:rsid w:val="00821F16"/>
    <w:pPr>
      <w:spacing w:after="0"/>
      <w:jc w:val="left"/>
    </w:pPr>
  </w:style>
  <w:style w:type="character" w:styleId="Numerstrony">
    <w:name w:val="page number"/>
    <w:basedOn w:val="Domylnaczcionkaakapitu"/>
    <w:semiHidden/>
    <w:rsid w:val="008442ED"/>
  </w:style>
  <w:style w:type="paragraph" w:styleId="Akapitzlist">
    <w:name w:val="List Paragraph"/>
    <w:basedOn w:val="Normalny"/>
    <w:uiPriority w:val="34"/>
    <w:qFormat/>
    <w:rsid w:val="008442ED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pl-PL"/>
    </w:rPr>
  </w:style>
  <w:style w:type="character" w:styleId="Hipercze">
    <w:name w:val="Hyperlink"/>
    <w:rsid w:val="001D433E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26D2"/>
    <w:rPr>
      <w:color w:val="605E5C"/>
      <w:shd w:val="clear" w:color="auto" w:fill="E1DFDD"/>
    </w:rPr>
  </w:style>
  <w:style w:type="paragraph" w:customStyle="1" w:styleId="Normalny1">
    <w:name w:val="Normalny1"/>
    <w:basedOn w:val="Normalny"/>
    <w:next w:val="Normalny"/>
    <w:rsid w:val="00BD6728"/>
    <w:pPr>
      <w:widowControl w:val="0"/>
      <w:suppressAutoHyphens/>
      <w:autoSpaceDE w:val="0"/>
      <w:spacing w:after="0" w:line="240" w:lineRule="auto"/>
      <w:jc w:val="left"/>
    </w:pPr>
    <w:rPr>
      <w:rFonts w:ascii="Times New Roman" w:eastAsia="Lucida Sans Unicode" w:hAnsi="Times New Roman" w:cs="Tahoma"/>
      <w:color w:val="auto"/>
      <w:spacing w:val="0"/>
      <w:kern w:val="1"/>
      <w:sz w:val="24"/>
      <w:szCs w:val="24"/>
      <w:lang w:eastAsia="hi-IN" w:bidi="hi-IN"/>
    </w:rPr>
  </w:style>
  <w:style w:type="paragraph" w:customStyle="1" w:styleId="Default">
    <w:name w:val="Default"/>
    <w:basedOn w:val="Normalny"/>
    <w:rsid w:val="000C7545"/>
    <w:pPr>
      <w:widowControl w:val="0"/>
      <w:suppressAutoHyphens/>
      <w:autoSpaceDE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spacing w:val="0"/>
      <w:kern w:val="1"/>
      <w:sz w:val="24"/>
      <w:szCs w:val="24"/>
      <w:lang w:eastAsia="hi-IN" w:bidi="hi-IN"/>
    </w:rPr>
  </w:style>
  <w:style w:type="paragraph" w:customStyle="1" w:styleId="value">
    <w:name w:val="value"/>
    <w:basedOn w:val="Normalny"/>
    <w:rsid w:val="00E65E6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4B90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4B90"/>
    <w:rPr>
      <w:color w:val="000000" w:themeColor="background1"/>
      <w:spacing w:val="4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4B90"/>
    <w:rPr>
      <w:vertAlign w:val="superscript"/>
    </w:rPr>
  </w:style>
  <w:style w:type="character" w:customStyle="1" w:styleId="sc-1bker4h-7">
    <w:name w:val="sc-1bker4h-7"/>
    <w:basedOn w:val="Domylnaczcionkaakapitu"/>
    <w:rsid w:val="001E2B9D"/>
  </w:style>
  <w:style w:type="paragraph" w:customStyle="1" w:styleId="Standard">
    <w:name w:val="Standard"/>
    <w:qFormat/>
    <w:rsid w:val="005D46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pip-product-identifiervalue">
    <w:name w:val="pip-product-identifier__value"/>
    <w:basedOn w:val="Domylnaczcionkaakapitu"/>
    <w:qFormat/>
    <w:rsid w:val="005D4690"/>
  </w:style>
  <w:style w:type="paragraph" w:customStyle="1" w:styleId="TableContents">
    <w:name w:val="Table Contents"/>
    <w:basedOn w:val="Normalny"/>
    <w:qFormat/>
    <w:rsid w:val="005D4690"/>
    <w:pPr>
      <w:widowControl w:val="0"/>
      <w:suppressLineNumbers/>
      <w:suppressAutoHyphens/>
      <w:spacing w:after="160" w:line="259" w:lineRule="auto"/>
      <w:jc w:val="left"/>
    </w:pPr>
    <w:rPr>
      <w:rFonts w:ascii="Calibri" w:eastAsia="Calibri" w:hAnsi="Calibri" w:cs="Calibri"/>
      <w:color w:val="auto"/>
      <w:spacing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17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6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3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8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89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97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34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4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4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20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5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6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4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8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23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7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4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17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92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3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2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1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2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9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46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88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98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1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0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89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07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9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2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3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13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4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3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0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1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7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3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5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6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55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46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55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5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5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38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6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2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2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0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1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1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2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73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5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45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4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91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9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53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5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0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4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6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31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93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28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66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94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08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68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9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6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60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8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1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85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9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85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6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44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57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1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0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16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60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5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0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8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2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61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4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64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34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00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51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4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8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2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94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7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0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07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2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3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4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2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85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70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70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0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8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58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1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57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9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1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9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72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81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4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4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1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8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8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1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6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28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68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4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83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6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0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0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53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8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63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8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7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51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7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1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51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31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37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4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3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9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2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0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40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5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8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2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9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4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8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2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7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8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89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2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6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1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98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5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34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6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6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13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8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8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8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6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56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3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8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62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7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4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1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96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7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7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76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89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2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9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31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6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4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8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22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18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4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9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2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73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5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8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51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8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07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2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4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1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0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95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8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7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0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3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6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8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5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85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34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32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55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62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08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4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0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4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12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0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14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61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2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4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45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4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78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10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45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0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57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40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6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55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26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8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4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72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7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3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0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8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94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1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5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4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5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4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9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81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1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6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2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1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8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67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0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3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58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91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2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4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35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4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6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9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03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21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8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52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8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2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16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7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03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7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0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86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9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1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4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94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3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8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8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75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5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8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9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53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5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6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8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4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3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4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2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2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3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02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9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81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43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5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93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29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63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2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84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61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76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88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3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03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49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2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1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6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5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2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7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6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5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07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0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7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0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4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1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9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95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2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3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0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0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81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68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7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9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80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84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65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0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12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57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6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9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3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25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2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0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8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0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6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60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75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35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13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5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43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1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7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34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8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6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82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8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09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74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0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1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46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6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0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8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3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0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9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1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3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94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8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1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81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7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8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08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9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9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4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1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49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7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10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71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9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98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4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06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3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4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70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6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0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6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39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8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66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0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52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7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2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1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2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0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55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4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30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9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46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2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7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20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9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2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0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7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5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0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50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7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97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1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87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0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7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0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37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8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02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70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6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6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97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8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3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72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2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3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0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26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46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9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1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7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r.lukasiewicz.gov.pl/polityka-prywatnosc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ngelika\Identyfikacja%20Wizualna\ITR\nowe\Papier%20firmowy_Instytuty%20&#321;ukasiewicza\Papier%20firmowy_Instytuty%20&#321;ukasiewicza\Papier%20firmowy_Instytut%20&#321;ukasiewicza_PL_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Lukasiewicz-kolory_Word">
      <a:dk1>
        <a:srgbClr val="000000"/>
      </a:dk1>
      <a:lt1>
        <a:srgbClr val="000000"/>
      </a:lt1>
      <a:dk2>
        <a:srgbClr val="808080"/>
      </a:dk2>
      <a:lt2>
        <a:srgbClr val="000000"/>
      </a:lt2>
      <a:accent1>
        <a:srgbClr val="44D62C"/>
      </a:accent1>
      <a:accent2>
        <a:srgbClr val="0085CA"/>
      </a:accent2>
      <a:accent3>
        <a:srgbClr val="EF3340"/>
      </a:accent3>
      <a:accent4>
        <a:srgbClr val="963CBD"/>
      </a:accent4>
      <a:accent5>
        <a:srgbClr val="FF0098"/>
      </a:accent5>
      <a:accent6>
        <a:srgbClr val="008578"/>
      </a:accent6>
      <a:hlink>
        <a:srgbClr val="0000FF"/>
      </a:hlink>
      <a:folHlink>
        <a:srgbClr val="800080"/>
      </a:folHlink>
    </a:clrScheme>
    <a:fontScheme name="Lukasiewicz-fonty-Wor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ED1E9-9CFA-4298-A67E-115AC2B9C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firmowy_Instytut Łukasiewicza_PL_szablon.dotx</Template>
  <TotalTime>2</TotalTime>
  <Pages>2</Pages>
  <Words>207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WP</cp:lastModifiedBy>
  <cp:revision>6</cp:revision>
  <cp:lastPrinted>2021-03-18T12:04:00Z</cp:lastPrinted>
  <dcterms:created xsi:type="dcterms:W3CDTF">2026-02-16T09:41:00Z</dcterms:created>
  <dcterms:modified xsi:type="dcterms:W3CDTF">2026-03-03T09:17:00Z</dcterms:modified>
</cp:coreProperties>
</file>