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38E4" w14:textId="77777777" w:rsidR="00C4691E" w:rsidRDefault="00C4691E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6B253A1F" w14:textId="07D27E2D" w:rsidR="00C4691E" w:rsidRPr="007D5623" w:rsidRDefault="001D2B1A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5C911A9E" wp14:editId="36CD94CE">
            <wp:extent cx="635000" cy="1155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B96A" w14:textId="1CC01545" w:rsidR="00C4691E" w:rsidRPr="007D5623" w:rsidRDefault="000A47AA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D32C769" wp14:editId="40C9E76D">
                <wp:simplePos x="0" y="0"/>
                <wp:positionH relativeFrom="column">
                  <wp:posOffset>-123190</wp:posOffset>
                </wp:positionH>
                <wp:positionV relativeFrom="paragraph">
                  <wp:posOffset>37464</wp:posOffset>
                </wp:positionV>
                <wp:extent cx="6467475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47729" id="Łącznik prosty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715CDE9D" w14:textId="77777777" w:rsidR="00C4691E" w:rsidRDefault="00C4691E" w:rsidP="009E5B84">
      <w:pPr>
        <w:pStyle w:val="Tytu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14:paraId="12D51557" w14:textId="77777777" w:rsidR="00C4691E" w:rsidRPr="00B653C5" w:rsidRDefault="00C4691E" w:rsidP="00B653C5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14:paraId="13A05817" w14:textId="77777777" w:rsidR="00C4691E" w:rsidRDefault="00C4691E" w:rsidP="009E5B84">
      <w:pPr>
        <w:pStyle w:val="Tytu"/>
        <w:jc w:val="left"/>
        <w:rPr>
          <w:sz w:val="24"/>
          <w:szCs w:val="24"/>
        </w:rPr>
      </w:pPr>
    </w:p>
    <w:p w14:paraId="096027A7" w14:textId="09D270A1" w:rsidR="00C4691E" w:rsidRDefault="0034771C" w:rsidP="00DD2328">
      <w:pPr>
        <w:ind w:left="900"/>
      </w:pPr>
      <w:r>
        <w:t>02</w:t>
      </w:r>
      <w:r w:rsidR="00C4691E">
        <w:t>.</w:t>
      </w:r>
      <w:r>
        <w:t>11</w:t>
      </w:r>
      <w:r w:rsidR="00C4691E">
        <w:t>.2022r</w:t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  <w:t xml:space="preserve">   Zapytanie ofertowe nr 0</w:t>
      </w:r>
      <w:r>
        <w:t>6</w:t>
      </w:r>
      <w:r w:rsidR="00841F2E">
        <w:t>0</w:t>
      </w:r>
      <w:r w:rsidR="00C4691E">
        <w:t>/EZ/2022</w:t>
      </w:r>
    </w:p>
    <w:p w14:paraId="48DDD51C" w14:textId="77777777" w:rsidR="00C4691E" w:rsidRDefault="00C4691E" w:rsidP="00DD2328">
      <w:pPr>
        <w:ind w:left="900"/>
      </w:pPr>
    </w:p>
    <w:p w14:paraId="014569CB" w14:textId="16D1135D" w:rsidR="00C4691E" w:rsidRDefault="00C4691E" w:rsidP="00DD2328">
      <w:pPr>
        <w:autoSpaceDE w:val="0"/>
        <w:autoSpaceDN w:val="0"/>
        <w:adjustRightInd w:val="0"/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 xml:space="preserve">ogłoszonego </w:t>
      </w:r>
      <w:r w:rsidR="0034771C">
        <w:t>21</w:t>
      </w:r>
      <w:r>
        <w:t>.</w:t>
      </w:r>
      <w:r w:rsidR="0034771C">
        <w:t>10</w:t>
      </w:r>
      <w:r>
        <w:t>.2022r na stronie</w:t>
      </w:r>
      <w:r>
        <w:rPr>
          <w:bCs/>
        </w:rPr>
        <w:t xml:space="preserve"> </w:t>
      </w:r>
      <w:r>
        <w:t xml:space="preserve">internetowej Zamawiającego oraz w Bazie Konkurencyjności pod nr </w:t>
      </w:r>
      <w:r w:rsidR="0034771C" w:rsidRPr="0034771C">
        <w:t>2022-33700-131402</w:t>
      </w:r>
    </w:p>
    <w:p w14:paraId="5EF84352" w14:textId="77777777" w:rsidR="00C4691E" w:rsidRDefault="00C4691E" w:rsidP="00DD2328">
      <w:pPr>
        <w:autoSpaceDE w:val="0"/>
        <w:autoSpaceDN w:val="0"/>
        <w:adjustRightInd w:val="0"/>
        <w:ind w:left="900"/>
        <w:rPr>
          <w:sz w:val="26"/>
          <w:szCs w:val="26"/>
        </w:rPr>
      </w:pPr>
    </w:p>
    <w:p w14:paraId="753B91EE" w14:textId="4F304433" w:rsidR="00C4691E" w:rsidRPr="006C1536" w:rsidRDefault="00C4691E" w:rsidP="00DD2328">
      <w:pPr>
        <w:autoSpaceDE w:val="0"/>
        <w:autoSpaceDN w:val="0"/>
        <w:adjustRightInd w:val="0"/>
        <w:ind w:left="900"/>
        <w:rPr>
          <w:b/>
        </w:rPr>
      </w:pPr>
      <w:r w:rsidRPr="006C1536">
        <w:rPr>
          <w:b/>
        </w:rPr>
        <w:t>na dostawę:</w:t>
      </w:r>
      <w:r w:rsidR="0098027D" w:rsidRPr="0098027D">
        <w:t xml:space="preserve"> </w:t>
      </w:r>
      <w:r w:rsidR="0034771C">
        <w:rPr>
          <w:b/>
        </w:rPr>
        <w:t>elementów elektronicznych</w:t>
      </w:r>
    </w:p>
    <w:p w14:paraId="095A4768" w14:textId="77777777" w:rsidR="00C4691E" w:rsidRDefault="00C4691E" w:rsidP="00DD2328">
      <w:pPr>
        <w:ind w:left="900"/>
        <w:rPr>
          <w:rFonts w:ascii="Calibri" w:hAnsi="Calibri"/>
          <w:sz w:val="22"/>
          <w:szCs w:val="22"/>
        </w:rPr>
      </w:pPr>
    </w:p>
    <w:p w14:paraId="677222A4" w14:textId="77777777" w:rsidR="00C4691E" w:rsidRDefault="00C4691E" w:rsidP="006C1536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4726"/>
        <w:gridCol w:w="3307"/>
      </w:tblGrid>
      <w:tr w:rsidR="00C4691E" w14:paraId="4C7EED6D" w14:textId="77777777" w:rsidTr="00B71F5C">
        <w:tc>
          <w:tcPr>
            <w:tcW w:w="1291" w:type="dxa"/>
            <w:vAlign w:val="center"/>
          </w:tcPr>
          <w:p w14:paraId="20A7E0D2" w14:textId="77777777" w:rsidR="00C4691E" w:rsidRDefault="00C4691E" w:rsidP="006C153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Nr części</w:t>
            </w:r>
          </w:p>
        </w:tc>
        <w:tc>
          <w:tcPr>
            <w:tcW w:w="4726" w:type="dxa"/>
            <w:vAlign w:val="center"/>
          </w:tcPr>
          <w:p w14:paraId="636899B3" w14:textId="77777777" w:rsidR="00C4691E" w:rsidRDefault="00C4691E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307" w:type="dxa"/>
            <w:vAlign w:val="center"/>
          </w:tcPr>
          <w:p w14:paraId="3EDD57D2" w14:textId="3F9BFE0E" w:rsidR="00C4691E" w:rsidRDefault="00EF2380" w:rsidP="00EF238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</w:t>
            </w:r>
            <w:r w:rsidR="00C4691E"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C4691E" w14:paraId="2F5B0116" w14:textId="77777777" w:rsidTr="00B71F5C">
        <w:trPr>
          <w:trHeight w:hRule="exact" w:val="1047"/>
        </w:trPr>
        <w:tc>
          <w:tcPr>
            <w:tcW w:w="1291" w:type="dxa"/>
            <w:vAlign w:val="center"/>
          </w:tcPr>
          <w:p w14:paraId="3C675C25" w14:textId="77777777" w:rsidR="00C4691E" w:rsidRDefault="00C4691E" w:rsidP="006C153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726" w:type="dxa"/>
            <w:vAlign w:val="center"/>
          </w:tcPr>
          <w:p w14:paraId="0C7F8B1E" w14:textId="068D3A91" w:rsidR="00C4691E" w:rsidRPr="00C05FE4" w:rsidRDefault="00CD2993" w:rsidP="00B95700">
            <w:pPr>
              <w:jc w:val="center"/>
              <w:rPr>
                <w:b/>
                <w:bCs/>
              </w:rPr>
            </w:pPr>
            <w:r w:rsidRPr="00CD2993">
              <w:rPr>
                <w:b/>
                <w:bCs/>
              </w:rPr>
              <w:t>part-AD Artur Dyrda</w:t>
            </w:r>
          </w:p>
        </w:tc>
        <w:tc>
          <w:tcPr>
            <w:tcW w:w="3307" w:type="dxa"/>
            <w:vAlign w:val="center"/>
          </w:tcPr>
          <w:p w14:paraId="1408C42F" w14:textId="5D51EA7C" w:rsidR="00C4691E" w:rsidRPr="00104153" w:rsidRDefault="00CD2993" w:rsidP="006C1536">
            <w:pPr>
              <w:ind w:left="900"/>
              <w:rPr>
                <w:b/>
              </w:rPr>
            </w:pPr>
            <w:r w:rsidRPr="00CD2993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CD2993">
              <w:rPr>
                <w:b/>
              </w:rPr>
              <w:t>635,32</w:t>
            </w:r>
            <w:r>
              <w:rPr>
                <w:b/>
              </w:rPr>
              <w:t xml:space="preserve"> zł</w:t>
            </w:r>
          </w:p>
        </w:tc>
      </w:tr>
      <w:tr w:rsidR="00C4691E" w14:paraId="324EB9C3" w14:textId="77777777" w:rsidTr="00B71F5C">
        <w:trPr>
          <w:trHeight w:hRule="exact" w:val="1071"/>
        </w:trPr>
        <w:tc>
          <w:tcPr>
            <w:tcW w:w="1291" w:type="dxa"/>
            <w:vAlign w:val="center"/>
          </w:tcPr>
          <w:p w14:paraId="514583CE" w14:textId="77777777" w:rsidR="00C4691E" w:rsidRDefault="00C4691E" w:rsidP="006C153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726" w:type="dxa"/>
            <w:vAlign w:val="center"/>
          </w:tcPr>
          <w:p w14:paraId="372E448C" w14:textId="4939F417" w:rsidR="00C4691E" w:rsidRPr="00931DBB" w:rsidRDefault="00B71F5C" w:rsidP="00B95700">
            <w:pPr>
              <w:jc w:val="center"/>
              <w:rPr>
                <w:b/>
                <w:bCs/>
                <w:szCs w:val="20"/>
              </w:rPr>
            </w:pPr>
            <w:r w:rsidRPr="00B71F5C">
              <w:rPr>
                <w:b/>
                <w:bCs/>
                <w:szCs w:val="20"/>
              </w:rPr>
              <w:t>TME sp. z o.o.</w:t>
            </w:r>
          </w:p>
        </w:tc>
        <w:tc>
          <w:tcPr>
            <w:tcW w:w="3307" w:type="dxa"/>
            <w:vAlign w:val="center"/>
          </w:tcPr>
          <w:p w14:paraId="05088122" w14:textId="1DE76006" w:rsidR="00C4691E" w:rsidRPr="00A94339" w:rsidRDefault="00B71F5C" w:rsidP="006C1536">
            <w:pPr>
              <w:ind w:left="900"/>
              <w:rPr>
                <w:b/>
                <w:bCs/>
              </w:rPr>
            </w:pPr>
            <w:r w:rsidRPr="00B71F5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B71F5C">
              <w:rPr>
                <w:b/>
                <w:bCs/>
              </w:rPr>
              <w:t>630,36 zł</w:t>
            </w:r>
          </w:p>
        </w:tc>
      </w:tr>
      <w:tr w:rsidR="00111E84" w14:paraId="551F8394" w14:textId="77777777" w:rsidTr="00B71F5C">
        <w:trPr>
          <w:trHeight w:hRule="exact" w:val="1071"/>
        </w:trPr>
        <w:tc>
          <w:tcPr>
            <w:tcW w:w="1291" w:type="dxa"/>
            <w:vAlign w:val="center"/>
          </w:tcPr>
          <w:p w14:paraId="706E2651" w14:textId="057F52BB" w:rsidR="00111E84" w:rsidRDefault="00111E84" w:rsidP="006C153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4726" w:type="dxa"/>
            <w:vAlign w:val="center"/>
          </w:tcPr>
          <w:p w14:paraId="4CC0D48E" w14:textId="74AED317" w:rsidR="00111E84" w:rsidRPr="00B95700" w:rsidRDefault="00B71F5C" w:rsidP="00B95700">
            <w:pPr>
              <w:jc w:val="center"/>
              <w:rPr>
                <w:szCs w:val="20"/>
              </w:rPr>
            </w:pPr>
            <w:r>
              <w:rPr>
                <w:b/>
                <w:bCs/>
              </w:rPr>
              <w:t>Brak ofert</w:t>
            </w:r>
          </w:p>
        </w:tc>
        <w:tc>
          <w:tcPr>
            <w:tcW w:w="3307" w:type="dxa"/>
            <w:vAlign w:val="center"/>
          </w:tcPr>
          <w:p w14:paraId="1CA7316A" w14:textId="0FB71A0A" w:rsidR="00111E84" w:rsidRPr="00E763AF" w:rsidRDefault="00B71F5C" w:rsidP="006C1536">
            <w:pPr>
              <w:ind w:left="90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     -</w:t>
            </w:r>
          </w:p>
        </w:tc>
      </w:tr>
    </w:tbl>
    <w:p w14:paraId="11394177" w14:textId="77777777" w:rsidR="00C4691E" w:rsidRPr="00B23A24" w:rsidRDefault="00C4691E" w:rsidP="006C1536">
      <w:pPr>
        <w:tabs>
          <w:tab w:val="left" w:pos="6096"/>
        </w:tabs>
        <w:rPr>
          <w:rStyle w:val="Wyrnieniedelikatne"/>
          <w:iCs/>
          <w:color w:val="auto"/>
          <w:sz w:val="22"/>
          <w:szCs w:val="22"/>
        </w:rPr>
      </w:pPr>
    </w:p>
    <w:sectPr w:rsidR="00C4691E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B010" w14:textId="77777777" w:rsidR="00C4691E" w:rsidRDefault="00C4691E" w:rsidP="002F0A92">
      <w:r>
        <w:separator/>
      </w:r>
    </w:p>
  </w:endnote>
  <w:endnote w:type="continuationSeparator" w:id="0">
    <w:p w14:paraId="0E5C592E" w14:textId="77777777" w:rsidR="00C4691E" w:rsidRDefault="00C4691E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912C" w14:textId="77777777" w:rsidR="00C4691E" w:rsidRDefault="00C4691E" w:rsidP="002F0A92">
      <w:r>
        <w:separator/>
      </w:r>
    </w:p>
  </w:footnote>
  <w:footnote w:type="continuationSeparator" w:id="0">
    <w:p w14:paraId="4D2367DB" w14:textId="77777777" w:rsidR="00C4691E" w:rsidRDefault="00C4691E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1C2B" w14:textId="101D4885" w:rsidR="00C4691E" w:rsidRPr="00217624" w:rsidRDefault="001D2B1A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79E25854" wp14:editId="653A7EBF">
          <wp:extent cx="5765800" cy="342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8628E" w14:textId="77777777" w:rsidR="00C4691E" w:rsidRDefault="00C46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213021">
    <w:abstractNumId w:val="10"/>
  </w:num>
  <w:num w:numId="2" w16cid:durableId="1256786492">
    <w:abstractNumId w:val="10"/>
  </w:num>
  <w:num w:numId="3" w16cid:durableId="397021671">
    <w:abstractNumId w:val="16"/>
  </w:num>
  <w:num w:numId="4" w16cid:durableId="498009835">
    <w:abstractNumId w:val="14"/>
  </w:num>
  <w:num w:numId="5" w16cid:durableId="1868178957">
    <w:abstractNumId w:val="13"/>
  </w:num>
  <w:num w:numId="6" w16cid:durableId="202444496">
    <w:abstractNumId w:val="17"/>
  </w:num>
  <w:num w:numId="7" w16cid:durableId="616181000">
    <w:abstractNumId w:val="12"/>
  </w:num>
  <w:num w:numId="8" w16cid:durableId="1881164514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6806185">
    <w:abstractNumId w:val="8"/>
  </w:num>
  <w:num w:numId="10" w16cid:durableId="70742651">
    <w:abstractNumId w:val="3"/>
  </w:num>
  <w:num w:numId="11" w16cid:durableId="2085176641">
    <w:abstractNumId w:val="2"/>
  </w:num>
  <w:num w:numId="12" w16cid:durableId="719669552">
    <w:abstractNumId w:val="1"/>
  </w:num>
  <w:num w:numId="13" w16cid:durableId="1887447459">
    <w:abstractNumId w:val="0"/>
  </w:num>
  <w:num w:numId="14" w16cid:durableId="1713722868">
    <w:abstractNumId w:val="9"/>
  </w:num>
  <w:num w:numId="15" w16cid:durableId="807363693">
    <w:abstractNumId w:val="7"/>
  </w:num>
  <w:num w:numId="16" w16cid:durableId="1868906356">
    <w:abstractNumId w:val="6"/>
  </w:num>
  <w:num w:numId="17" w16cid:durableId="673801230">
    <w:abstractNumId w:val="5"/>
  </w:num>
  <w:num w:numId="18" w16cid:durableId="704675700">
    <w:abstractNumId w:val="4"/>
  </w:num>
  <w:num w:numId="19" w16cid:durableId="672336241">
    <w:abstractNumId w:val="15"/>
  </w:num>
  <w:num w:numId="20" w16cid:durableId="2103868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01385"/>
    <w:rsid w:val="0002283A"/>
    <w:rsid w:val="000241FF"/>
    <w:rsid w:val="000248A9"/>
    <w:rsid w:val="00033016"/>
    <w:rsid w:val="000368F2"/>
    <w:rsid w:val="000524C7"/>
    <w:rsid w:val="00077555"/>
    <w:rsid w:val="0008220A"/>
    <w:rsid w:val="0008735C"/>
    <w:rsid w:val="00094578"/>
    <w:rsid w:val="000A1687"/>
    <w:rsid w:val="000A47AA"/>
    <w:rsid w:val="000C6C15"/>
    <w:rsid w:val="000D3BCD"/>
    <w:rsid w:val="00104153"/>
    <w:rsid w:val="001060DC"/>
    <w:rsid w:val="00107E73"/>
    <w:rsid w:val="00111E84"/>
    <w:rsid w:val="00112CB1"/>
    <w:rsid w:val="00142825"/>
    <w:rsid w:val="00174FA6"/>
    <w:rsid w:val="001779A9"/>
    <w:rsid w:val="0019142A"/>
    <w:rsid w:val="001A009D"/>
    <w:rsid w:val="001A166E"/>
    <w:rsid w:val="001A557E"/>
    <w:rsid w:val="001D2B1A"/>
    <w:rsid w:val="001D5F18"/>
    <w:rsid w:val="001F51FB"/>
    <w:rsid w:val="001F6B58"/>
    <w:rsid w:val="00217624"/>
    <w:rsid w:val="0023102E"/>
    <w:rsid w:val="00234CB8"/>
    <w:rsid w:val="002355FD"/>
    <w:rsid w:val="00243944"/>
    <w:rsid w:val="00263658"/>
    <w:rsid w:val="00272C27"/>
    <w:rsid w:val="002A15A9"/>
    <w:rsid w:val="002A49E4"/>
    <w:rsid w:val="002B109F"/>
    <w:rsid w:val="002B70E2"/>
    <w:rsid w:val="002C2622"/>
    <w:rsid w:val="002F0A92"/>
    <w:rsid w:val="002F7769"/>
    <w:rsid w:val="00315AC6"/>
    <w:rsid w:val="00330D1D"/>
    <w:rsid w:val="00341DB8"/>
    <w:rsid w:val="0034771C"/>
    <w:rsid w:val="00362923"/>
    <w:rsid w:val="00364367"/>
    <w:rsid w:val="0036677C"/>
    <w:rsid w:val="00384CC9"/>
    <w:rsid w:val="003A271D"/>
    <w:rsid w:val="003B6F23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2C9B"/>
    <w:rsid w:val="004169CC"/>
    <w:rsid w:val="00417837"/>
    <w:rsid w:val="00417CB9"/>
    <w:rsid w:val="004255D6"/>
    <w:rsid w:val="004278A5"/>
    <w:rsid w:val="00427F82"/>
    <w:rsid w:val="0046108F"/>
    <w:rsid w:val="00494DE1"/>
    <w:rsid w:val="004A01F9"/>
    <w:rsid w:val="004A1B16"/>
    <w:rsid w:val="004B36C2"/>
    <w:rsid w:val="004D57B3"/>
    <w:rsid w:val="005142CD"/>
    <w:rsid w:val="00521E7A"/>
    <w:rsid w:val="005234C1"/>
    <w:rsid w:val="00525DDD"/>
    <w:rsid w:val="00526BB7"/>
    <w:rsid w:val="00546457"/>
    <w:rsid w:val="0055055B"/>
    <w:rsid w:val="00575C06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3690D"/>
    <w:rsid w:val="00642EBA"/>
    <w:rsid w:val="006550B0"/>
    <w:rsid w:val="00655DF4"/>
    <w:rsid w:val="00657266"/>
    <w:rsid w:val="00667A7A"/>
    <w:rsid w:val="006741D3"/>
    <w:rsid w:val="00697EFF"/>
    <w:rsid w:val="006A2FB9"/>
    <w:rsid w:val="006C1536"/>
    <w:rsid w:val="006E56B4"/>
    <w:rsid w:val="006F1EF0"/>
    <w:rsid w:val="0070612B"/>
    <w:rsid w:val="007330DE"/>
    <w:rsid w:val="00740603"/>
    <w:rsid w:val="0074250B"/>
    <w:rsid w:val="0074455E"/>
    <w:rsid w:val="00761E71"/>
    <w:rsid w:val="00780028"/>
    <w:rsid w:val="007903EE"/>
    <w:rsid w:val="0079055F"/>
    <w:rsid w:val="007927F3"/>
    <w:rsid w:val="007950D6"/>
    <w:rsid w:val="007971CC"/>
    <w:rsid w:val="007A7C68"/>
    <w:rsid w:val="007A7DC9"/>
    <w:rsid w:val="007D5623"/>
    <w:rsid w:val="007D5E23"/>
    <w:rsid w:val="007D788D"/>
    <w:rsid w:val="007E72F7"/>
    <w:rsid w:val="007F3FAC"/>
    <w:rsid w:val="007F70C5"/>
    <w:rsid w:val="008020C2"/>
    <w:rsid w:val="00812A41"/>
    <w:rsid w:val="00826D9B"/>
    <w:rsid w:val="00841F2E"/>
    <w:rsid w:val="00851382"/>
    <w:rsid w:val="008570AB"/>
    <w:rsid w:val="00876D1A"/>
    <w:rsid w:val="00897D35"/>
    <w:rsid w:val="008A6B0B"/>
    <w:rsid w:val="008B3DB0"/>
    <w:rsid w:val="008B412B"/>
    <w:rsid w:val="008C6495"/>
    <w:rsid w:val="008D5FD4"/>
    <w:rsid w:val="009114A8"/>
    <w:rsid w:val="00912893"/>
    <w:rsid w:val="00922637"/>
    <w:rsid w:val="00925B64"/>
    <w:rsid w:val="00931DBB"/>
    <w:rsid w:val="0095386F"/>
    <w:rsid w:val="009674A2"/>
    <w:rsid w:val="0098027D"/>
    <w:rsid w:val="009A7950"/>
    <w:rsid w:val="009B5044"/>
    <w:rsid w:val="009D7D9B"/>
    <w:rsid w:val="009E2B64"/>
    <w:rsid w:val="009E5B84"/>
    <w:rsid w:val="00A214D1"/>
    <w:rsid w:val="00A24E76"/>
    <w:rsid w:val="00A403BD"/>
    <w:rsid w:val="00A61ED9"/>
    <w:rsid w:val="00A63F24"/>
    <w:rsid w:val="00A6739D"/>
    <w:rsid w:val="00A74608"/>
    <w:rsid w:val="00A761F8"/>
    <w:rsid w:val="00A94339"/>
    <w:rsid w:val="00AA0698"/>
    <w:rsid w:val="00AA15C0"/>
    <w:rsid w:val="00AB5C14"/>
    <w:rsid w:val="00AB71B1"/>
    <w:rsid w:val="00AD0C6B"/>
    <w:rsid w:val="00AD566F"/>
    <w:rsid w:val="00AD7BBD"/>
    <w:rsid w:val="00AF4013"/>
    <w:rsid w:val="00AF6C72"/>
    <w:rsid w:val="00B04165"/>
    <w:rsid w:val="00B153E4"/>
    <w:rsid w:val="00B23A24"/>
    <w:rsid w:val="00B426C6"/>
    <w:rsid w:val="00B653C5"/>
    <w:rsid w:val="00B71F5C"/>
    <w:rsid w:val="00B854D7"/>
    <w:rsid w:val="00B94402"/>
    <w:rsid w:val="00B95700"/>
    <w:rsid w:val="00BA6630"/>
    <w:rsid w:val="00BB62EC"/>
    <w:rsid w:val="00BC3116"/>
    <w:rsid w:val="00BC31C6"/>
    <w:rsid w:val="00BC5CE2"/>
    <w:rsid w:val="00BE1265"/>
    <w:rsid w:val="00BE6A52"/>
    <w:rsid w:val="00BF2DB7"/>
    <w:rsid w:val="00C05FE4"/>
    <w:rsid w:val="00C2650C"/>
    <w:rsid w:val="00C27858"/>
    <w:rsid w:val="00C32957"/>
    <w:rsid w:val="00C37341"/>
    <w:rsid w:val="00C4614D"/>
    <w:rsid w:val="00C4691E"/>
    <w:rsid w:val="00C555C8"/>
    <w:rsid w:val="00C62509"/>
    <w:rsid w:val="00C76935"/>
    <w:rsid w:val="00CB03EB"/>
    <w:rsid w:val="00CD2993"/>
    <w:rsid w:val="00CD7CD8"/>
    <w:rsid w:val="00CF1BE4"/>
    <w:rsid w:val="00CF3BCF"/>
    <w:rsid w:val="00D02817"/>
    <w:rsid w:val="00D07A00"/>
    <w:rsid w:val="00D13D5B"/>
    <w:rsid w:val="00D15520"/>
    <w:rsid w:val="00D173A3"/>
    <w:rsid w:val="00D178B9"/>
    <w:rsid w:val="00D301E7"/>
    <w:rsid w:val="00D47E9C"/>
    <w:rsid w:val="00D5240D"/>
    <w:rsid w:val="00D57123"/>
    <w:rsid w:val="00D63BB2"/>
    <w:rsid w:val="00D65EDE"/>
    <w:rsid w:val="00D84501"/>
    <w:rsid w:val="00D9738E"/>
    <w:rsid w:val="00DA5FF8"/>
    <w:rsid w:val="00DB20D3"/>
    <w:rsid w:val="00DB5860"/>
    <w:rsid w:val="00DB6172"/>
    <w:rsid w:val="00DC6FDB"/>
    <w:rsid w:val="00DD2328"/>
    <w:rsid w:val="00DD56F6"/>
    <w:rsid w:val="00DE3894"/>
    <w:rsid w:val="00DE7D3D"/>
    <w:rsid w:val="00DF39E0"/>
    <w:rsid w:val="00E0303C"/>
    <w:rsid w:val="00E10AF4"/>
    <w:rsid w:val="00E15DF8"/>
    <w:rsid w:val="00E17835"/>
    <w:rsid w:val="00E47159"/>
    <w:rsid w:val="00E73BA2"/>
    <w:rsid w:val="00E763AF"/>
    <w:rsid w:val="00E80FB1"/>
    <w:rsid w:val="00E850CA"/>
    <w:rsid w:val="00E9088E"/>
    <w:rsid w:val="00E9222E"/>
    <w:rsid w:val="00EB0D18"/>
    <w:rsid w:val="00EB286B"/>
    <w:rsid w:val="00EB56FC"/>
    <w:rsid w:val="00EB6E19"/>
    <w:rsid w:val="00ED0EBE"/>
    <w:rsid w:val="00EE2F56"/>
    <w:rsid w:val="00EE35A2"/>
    <w:rsid w:val="00EF2380"/>
    <w:rsid w:val="00F00B50"/>
    <w:rsid w:val="00F07E49"/>
    <w:rsid w:val="00F15721"/>
    <w:rsid w:val="00F17A96"/>
    <w:rsid w:val="00F27579"/>
    <w:rsid w:val="00F40DC2"/>
    <w:rsid w:val="00F548E1"/>
    <w:rsid w:val="00F54E6F"/>
    <w:rsid w:val="00F60E23"/>
    <w:rsid w:val="00F67187"/>
    <w:rsid w:val="00F82EC8"/>
    <w:rsid w:val="00F91A91"/>
    <w:rsid w:val="00F960D5"/>
    <w:rsid w:val="00FA12BD"/>
    <w:rsid w:val="00FA4C3B"/>
    <w:rsid w:val="00FB2E51"/>
    <w:rsid w:val="00FB3B41"/>
    <w:rsid w:val="00FC7533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6CE4A5A"/>
  <w15:docId w15:val="{FBD0400A-D025-401F-AE34-695B9927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9E5B84"/>
    <w:rPr>
      <w:rFonts w:ascii="Cambria" w:hAnsi="Cambria"/>
      <w:b/>
      <w:kern w:val="28"/>
      <w:sz w:val="32"/>
      <w:lang w:val="pl-PL" w:eastAsia="pl-PL"/>
    </w:rPr>
  </w:style>
  <w:style w:type="paragraph" w:styleId="Tytu">
    <w:name w:val="Title"/>
    <w:basedOn w:val="Normalny"/>
    <w:next w:val="Normalny"/>
    <w:link w:val="TytuZnak"/>
    <w:uiPriority w:val="99"/>
    <w:qFormat/>
    <w:locked/>
    <w:rsid w:val="009E5B84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ED0EBE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Rafał Chrolenko | Łukasiewicz - ITR</cp:lastModifiedBy>
  <cp:revision>22</cp:revision>
  <cp:lastPrinted>2022-05-12T06:48:00Z</cp:lastPrinted>
  <dcterms:created xsi:type="dcterms:W3CDTF">2022-07-18T08:48:00Z</dcterms:created>
  <dcterms:modified xsi:type="dcterms:W3CDTF">2022-11-03T12:19:00Z</dcterms:modified>
</cp:coreProperties>
</file>