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91E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C4691E" w:rsidRPr="007D5623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7330DE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C4691E" w:rsidRPr="007D5623" w:rsidRDefault="00C4691E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C4691E" w:rsidRDefault="00C4691E" w:rsidP="009E5B84">
      <w:pPr>
        <w:pStyle w:val="Title"/>
        <w:rPr>
          <w:sz w:val="36"/>
          <w:szCs w:val="36"/>
        </w:rPr>
      </w:pPr>
      <w:r>
        <w:rPr>
          <w:sz w:val="36"/>
          <w:szCs w:val="36"/>
        </w:rPr>
        <w:t>INFORMACJA O WYNIKU POSTĘPOWANIA</w:t>
      </w:r>
    </w:p>
    <w:p w:rsidR="00C4691E" w:rsidRPr="00B653C5" w:rsidRDefault="00C4691E" w:rsidP="00B653C5">
      <w:pPr>
        <w:jc w:val="center"/>
        <w:rPr>
          <w:sz w:val="28"/>
          <w:szCs w:val="28"/>
        </w:rPr>
      </w:pPr>
      <w:r>
        <w:rPr>
          <w:sz w:val="28"/>
          <w:szCs w:val="28"/>
        </w:rPr>
        <w:t>(protokół z wyboru najkorzystniejszej oferty)</w:t>
      </w:r>
    </w:p>
    <w:p w:rsidR="00C4691E" w:rsidRDefault="00C4691E" w:rsidP="009E5B84">
      <w:pPr>
        <w:pStyle w:val="Title"/>
        <w:jc w:val="left"/>
        <w:rPr>
          <w:sz w:val="24"/>
          <w:szCs w:val="24"/>
        </w:rPr>
      </w:pPr>
    </w:p>
    <w:p w:rsidR="00C4691E" w:rsidRDefault="00C4691E" w:rsidP="00DD2328">
      <w:pPr>
        <w:ind w:left="900"/>
      </w:pPr>
      <w:r>
        <w:t>11.05.2022r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Zapytanie ofertowe nr 024/EZ/2022</w:t>
      </w:r>
    </w:p>
    <w:p w:rsidR="00C4691E" w:rsidRDefault="00C4691E" w:rsidP="00DD2328">
      <w:pPr>
        <w:ind w:left="900"/>
      </w:pPr>
    </w:p>
    <w:p w:rsidR="00C4691E" w:rsidRDefault="00C4691E" w:rsidP="00DD2328">
      <w:pPr>
        <w:autoSpaceDE w:val="0"/>
        <w:autoSpaceDN w:val="0"/>
        <w:adjustRightInd w:val="0"/>
        <w:ind w:left="900"/>
      </w:pPr>
      <w:r>
        <w:t xml:space="preserve">Sieć Badawcza Łukaszewicz - Instytut Tele - i Radiotechniczny (Zamawiający) informuje, że w wyniku przeprowadzenia postępowania o udzielenie </w:t>
      </w:r>
      <w:r>
        <w:rPr>
          <w:bCs/>
        </w:rPr>
        <w:t>zamówienia publicznego w trybie zapytania ofertowego,</w:t>
      </w:r>
      <w:r>
        <w:rPr>
          <w:b/>
          <w:bCs/>
        </w:rPr>
        <w:t xml:space="preserve"> </w:t>
      </w:r>
      <w:r>
        <w:t>ogłoszonego 29.04.2022r na stronie</w:t>
      </w:r>
      <w:r>
        <w:rPr>
          <w:bCs/>
        </w:rPr>
        <w:t xml:space="preserve"> </w:t>
      </w:r>
      <w:r>
        <w:t>internetowej Zamawiającego, na tablicy ogłoszeń w siedzibie Zamawiającego oraz w Bazie Konkurencyjności pod nr 2022-34191-106608</w:t>
      </w:r>
    </w:p>
    <w:p w:rsidR="00C4691E" w:rsidRDefault="00C4691E" w:rsidP="00DD2328">
      <w:pPr>
        <w:autoSpaceDE w:val="0"/>
        <w:autoSpaceDN w:val="0"/>
        <w:adjustRightInd w:val="0"/>
        <w:ind w:left="900"/>
        <w:rPr>
          <w:sz w:val="26"/>
          <w:szCs w:val="26"/>
        </w:rPr>
      </w:pPr>
    </w:p>
    <w:p w:rsidR="00C4691E" w:rsidRPr="006C1536" w:rsidRDefault="00C4691E" w:rsidP="00DD2328">
      <w:pPr>
        <w:autoSpaceDE w:val="0"/>
        <w:autoSpaceDN w:val="0"/>
        <w:adjustRightInd w:val="0"/>
        <w:ind w:left="900"/>
        <w:rPr>
          <w:b/>
        </w:rPr>
      </w:pPr>
      <w:r w:rsidRPr="006C1536">
        <w:rPr>
          <w:b/>
        </w:rPr>
        <w:t>na dostawę:  Elementów elektronicznych</w:t>
      </w:r>
      <w:r>
        <w:rPr>
          <w:b/>
        </w:rPr>
        <w:t xml:space="preserve">  wybrano ofertę następujących wykonawców</w:t>
      </w:r>
      <w:r w:rsidRPr="006C1536">
        <w:rPr>
          <w:b/>
        </w:rPr>
        <w:t>:</w:t>
      </w:r>
    </w:p>
    <w:p w:rsidR="00C4691E" w:rsidRDefault="00C4691E" w:rsidP="00DD2328">
      <w:pPr>
        <w:ind w:left="900"/>
        <w:rPr>
          <w:rFonts w:ascii="Calibri" w:hAnsi="Calibri"/>
          <w:sz w:val="22"/>
          <w:szCs w:val="22"/>
        </w:rPr>
      </w:pPr>
    </w:p>
    <w:p w:rsidR="00C4691E" w:rsidRDefault="00C4691E" w:rsidP="006C1536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1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6"/>
        <w:gridCol w:w="4860"/>
        <w:gridCol w:w="3374"/>
      </w:tblGrid>
      <w:tr w:rsidR="00C4691E" w:rsidTr="00DA5FF8">
        <w:tc>
          <w:tcPr>
            <w:tcW w:w="1316" w:type="dxa"/>
            <w:vAlign w:val="center"/>
          </w:tcPr>
          <w:p w:rsidR="00C4691E" w:rsidRDefault="00C4691E" w:rsidP="006C1536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Nr części</w:t>
            </w:r>
          </w:p>
        </w:tc>
        <w:tc>
          <w:tcPr>
            <w:tcW w:w="4860" w:type="dxa"/>
            <w:vAlign w:val="center"/>
          </w:tcPr>
          <w:p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Wybrany wykonawca</w:t>
            </w:r>
          </w:p>
        </w:tc>
        <w:tc>
          <w:tcPr>
            <w:tcW w:w="3374" w:type="dxa"/>
            <w:vAlign w:val="center"/>
          </w:tcPr>
          <w:p w:rsidR="00C4691E" w:rsidRDefault="00C4691E" w:rsidP="006C1536">
            <w:pPr>
              <w:ind w:left="90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Wartości oferty netto</w:t>
            </w:r>
          </w:p>
        </w:tc>
      </w:tr>
      <w:tr w:rsidR="00C4691E" w:rsidTr="00DA5FF8">
        <w:trPr>
          <w:trHeight w:hRule="exact" w:val="1047"/>
        </w:trPr>
        <w:tc>
          <w:tcPr>
            <w:tcW w:w="1316" w:type="dxa"/>
            <w:vAlign w:val="center"/>
          </w:tcPr>
          <w:p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  <w:tc>
          <w:tcPr>
            <w:tcW w:w="4860" w:type="dxa"/>
            <w:vAlign w:val="center"/>
          </w:tcPr>
          <w:p w:rsidR="00C4691E" w:rsidRPr="00DA5FF8" w:rsidRDefault="00C4691E" w:rsidP="00B95700">
            <w:pPr>
              <w:jc w:val="center"/>
              <w:rPr>
                <w:b/>
                <w:szCs w:val="20"/>
              </w:rPr>
            </w:pPr>
            <w:r w:rsidRPr="00DA5FF8">
              <w:rPr>
                <w:b/>
                <w:szCs w:val="20"/>
              </w:rPr>
              <w:t xml:space="preserve">M.Electronics Katarzyna  Ozga-Łepkowska, </w:t>
            </w:r>
          </w:p>
          <w:p w:rsidR="00C4691E" w:rsidRDefault="00C4691E" w:rsidP="00B95700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 xml:space="preserve">ul. Złotoryjska 3/42, </w:t>
            </w:r>
          </w:p>
          <w:p w:rsidR="00C4691E" w:rsidRPr="00B95700" w:rsidRDefault="00C4691E" w:rsidP="00B95700">
            <w:pPr>
              <w:jc w:val="center"/>
              <w:rPr>
                <w:b/>
              </w:rPr>
            </w:pPr>
            <w:r>
              <w:rPr>
                <w:szCs w:val="20"/>
              </w:rPr>
              <w:t>53-614</w:t>
            </w:r>
            <w:r w:rsidRPr="00F67187">
              <w:rPr>
                <w:szCs w:val="20"/>
              </w:rPr>
              <w:t xml:space="preserve"> Wrocław</w:t>
            </w:r>
          </w:p>
        </w:tc>
        <w:tc>
          <w:tcPr>
            <w:tcW w:w="3374" w:type="dxa"/>
            <w:vAlign w:val="center"/>
          </w:tcPr>
          <w:p w:rsidR="00C4691E" w:rsidRDefault="00C4691E" w:rsidP="006C1536">
            <w:pPr>
              <w:ind w:left="900"/>
              <w:rPr>
                <w:b/>
              </w:rPr>
            </w:pPr>
            <w:r>
              <w:rPr>
                <w:b/>
              </w:rPr>
              <w:t>576,28 zł</w:t>
            </w:r>
          </w:p>
        </w:tc>
      </w:tr>
      <w:tr w:rsidR="00C4691E" w:rsidTr="00DA5FF8">
        <w:trPr>
          <w:trHeight w:hRule="exact" w:val="1071"/>
        </w:trPr>
        <w:tc>
          <w:tcPr>
            <w:tcW w:w="1316" w:type="dxa"/>
            <w:vAlign w:val="center"/>
          </w:tcPr>
          <w:p w:rsidR="00C4691E" w:rsidRDefault="00C4691E" w:rsidP="006C1536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</w:p>
        </w:tc>
        <w:tc>
          <w:tcPr>
            <w:tcW w:w="4860" w:type="dxa"/>
            <w:vAlign w:val="center"/>
          </w:tcPr>
          <w:p w:rsidR="00C4691E" w:rsidRPr="00DA5FF8" w:rsidRDefault="00C4691E" w:rsidP="00B95700">
            <w:pPr>
              <w:jc w:val="center"/>
              <w:rPr>
                <w:b/>
                <w:szCs w:val="20"/>
              </w:rPr>
            </w:pPr>
            <w:r w:rsidRPr="00DA5FF8">
              <w:rPr>
                <w:b/>
                <w:szCs w:val="20"/>
              </w:rPr>
              <w:t xml:space="preserve">M.Electronics Katarzyna  Ozga-Łepkowska, </w:t>
            </w:r>
          </w:p>
          <w:p w:rsidR="00C4691E" w:rsidRDefault="00C4691E" w:rsidP="00B95700">
            <w:pPr>
              <w:jc w:val="center"/>
              <w:rPr>
                <w:szCs w:val="20"/>
              </w:rPr>
            </w:pPr>
            <w:r w:rsidRPr="00F67187">
              <w:rPr>
                <w:szCs w:val="20"/>
              </w:rPr>
              <w:t xml:space="preserve">ul. Złotoryjska 3/42, </w:t>
            </w:r>
          </w:p>
          <w:p w:rsidR="00C4691E" w:rsidRPr="00B95700" w:rsidRDefault="00C4691E" w:rsidP="00B95700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53-614</w:t>
            </w:r>
            <w:r w:rsidRPr="00F67187">
              <w:rPr>
                <w:szCs w:val="20"/>
              </w:rPr>
              <w:t xml:space="preserve"> Wrocław</w:t>
            </w:r>
          </w:p>
        </w:tc>
        <w:tc>
          <w:tcPr>
            <w:tcW w:w="3374" w:type="dxa"/>
            <w:vAlign w:val="center"/>
          </w:tcPr>
          <w:p w:rsidR="00C4691E" w:rsidRDefault="00C4691E" w:rsidP="006C1536">
            <w:pPr>
              <w:ind w:left="900"/>
              <w:rPr>
                <w:b/>
              </w:rPr>
            </w:pPr>
            <w:r>
              <w:rPr>
                <w:b/>
              </w:rPr>
              <w:t>1 680,84 zł</w:t>
            </w:r>
          </w:p>
        </w:tc>
      </w:tr>
    </w:tbl>
    <w:p w:rsidR="00C4691E" w:rsidRPr="00B23A24" w:rsidRDefault="00C4691E" w:rsidP="006C1536">
      <w:pPr>
        <w:tabs>
          <w:tab w:val="left" w:pos="6096"/>
        </w:tabs>
        <w:rPr>
          <w:rStyle w:val="SubtleEmphasis"/>
          <w:iCs/>
          <w:color w:val="auto"/>
          <w:sz w:val="22"/>
          <w:szCs w:val="22"/>
        </w:rPr>
      </w:pPr>
    </w:p>
    <w:sectPr w:rsidR="00C4691E" w:rsidRPr="00B23A24" w:rsidSect="00B23A24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91E" w:rsidRDefault="00C4691E" w:rsidP="002F0A92">
      <w:r>
        <w:separator/>
      </w:r>
    </w:p>
  </w:endnote>
  <w:endnote w:type="continuationSeparator" w:id="0">
    <w:p w:rsidR="00C4691E" w:rsidRDefault="00C4691E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91E" w:rsidRDefault="00C4691E" w:rsidP="002F0A92">
      <w:r>
        <w:separator/>
      </w:r>
    </w:p>
  </w:footnote>
  <w:footnote w:type="continuationSeparator" w:id="0">
    <w:p w:rsidR="00C4691E" w:rsidRDefault="00C4691E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91E" w:rsidRPr="00217624" w:rsidRDefault="00C4691E" w:rsidP="00217624">
    <w:pPr>
      <w:pStyle w:val="Header"/>
      <w:jc w:val="center"/>
      <w:rPr>
        <w:rFonts w:ascii="Calibri" w:hAnsi="Calibri"/>
      </w:rPr>
    </w:pPr>
    <w:r w:rsidRPr="007330DE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C4691E" w:rsidRDefault="00C4691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01385"/>
    <w:rsid w:val="0002283A"/>
    <w:rsid w:val="000241FF"/>
    <w:rsid w:val="000248A9"/>
    <w:rsid w:val="00033016"/>
    <w:rsid w:val="000368F2"/>
    <w:rsid w:val="000524C7"/>
    <w:rsid w:val="00077555"/>
    <w:rsid w:val="0008220A"/>
    <w:rsid w:val="0008735C"/>
    <w:rsid w:val="00094578"/>
    <w:rsid w:val="000A1687"/>
    <w:rsid w:val="000C6C15"/>
    <w:rsid w:val="000D3BCD"/>
    <w:rsid w:val="001060DC"/>
    <w:rsid w:val="00107E73"/>
    <w:rsid w:val="00112CB1"/>
    <w:rsid w:val="00142825"/>
    <w:rsid w:val="00174FA6"/>
    <w:rsid w:val="001779A9"/>
    <w:rsid w:val="0019142A"/>
    <w:rsid w:val="001A009D"/>
    <w:rsid w:val="001A166E"/>
    <w:rsid w:val="001A557E"/>
    <w:rsid w:val="001D5F18"/>
    <w:rsid w:val="001F51FB"/>
    <w:rsid w:val="001F6B58"/>
    <w:rsid w:val="00217624"/>
    <w:rsid w:val="0023102E"/>
    <w:rsid w:val="00234CB8"/>
    <w:rsid w:val="002355FD"/>
    <w:rsid w:val="00243944"/>
    <w:rsid w:val="00263658"/>
    <w:rsid w:val="00272C27"/>
    <w:rsid w:val="002A15A9"/>
    <w:rsid w:val="002A49E4"/>
    <w:rsid w:val="002B109F"/>
    <w:rsid w:val="002B70E2"/>
    <w:rsid w:val="002C2622"/>
    <w:rsid w:val="002F0A92"/>
    <w:rsid w:val="002F7769"/>
    <w:rsid w:val="00315AC6"/>
    <w:rsid w:val="00330D1D"/>
    <w:rsid w:val="00341DB8"/>
    <w:rsid w:val="00362923"/>
    <w:rsid w:val="00364367"/>
    <w:rsid w:val="0036677C"/>
    <w:rsid w:val="00384CC9"/>
    <w:rsid w:val="003A271D"/>
    <w:rsid w:val="003C2386"/>
    <w:rsid w:val="003C5A73"/>
    <w:rsid w:val="003D0828"/>
    <w:rsid w:val="003D1BC4"/>
    <w:rsid w:val="003E13C4"/>
    <w:rsid w:val="003F2E3C"/>
    <w:rsid w:val="00403B22"/>
    <w:rsid w:val="004048C6"/>
    <w:rsid w:val="004056C4"/>
    <w:rsid w:val="00412C9B"/>
    <w:rsid w:val="00417837"/>
    <w:rsid w:val="00417CB9"/>
    <w:rsid w:val="004255D6"/>
    <w:rsid w:val="00427F82"/>
    <w:rsid w:val="0046108F"/>
    <w:rsid w:val="00494DE1"/>
    <w:rsid w:val="004A01F9"/>
    <w:rsid w:val="004A1B16"/>
    <w:rsid w:val="004B36C2"/>
    <w:rsid w:val="004D57B3"/>
    <w:rsid w:val="00521E7A"/>
    <w:rsid w:val="005234C1"/>
    <w:rsid w:val="00525DDD"/>
    <w:rsid w:val="00526BB7"/>
    <w:rsid w:val="00546457"/>
    <w:rsid w:val="0055055B"/>
    <w:rsid w:val="00575C06"/>
    <w:rsid w:val="00582F16"/>
    <w:rsid w:val="0058731C"/>
    <w:rsid w:val="005A00A7"/>
    <w:rsid w:val="005A33DE"/>
    <w:rsid w:val="005A566B"/>
    <w:rsid w:val="005A75E7"/>
    <w:rsid w:val="005B45EA"/>
    <w:rsid w:val="005C2E8F"/>
    <w:rsid w:val="005C4D91"/>
    <w:rsid w:val="005E3F66"/>
    <w:rsid w:val="005F4D0B"/>
    <w:rsid w:val="006273BC"/>
    <w:rsid w:val="00642EBA"/>
    <w:rsid w:val="006550B0"/>
    <w:rsid w:val="00655DF4"/>
    <w:rsid w:val="00657266"/>
    <w:rsid w:val="00667A7A"/>
    <w:rsid w:val="006741D3"/>
    <w:rsid w:val="00697EFF"/>
    <w:rsid w:val="006A2FB9"/>
    <w:rsid w:val="006C1536"/>
    <w:rsid w:val="006E56B4"/>
    <w:rsid w:val="006F1EF0"/>
    <w:rsid w:val="0070612B"/>
    <w:rsid w:val="007330DE"/>
    <w:rsid w:val="00740603"/>
    <w:rsid w:val="0074250B"/>
    <w:rsid w:val="0074455E"/>
    <w:rsid w:val="00761E71"/>
    <w:rsid w:val="00780028"/>
    <w:rsid w:val="007903EE"/>
    <w:rsid w:val="0079055F"/>
    <w:rsid w:val="007927F3"/>
    <w:rsid w:val="007950D6"/>
    <w:rsid w:val="007971CC"/>
    <w:rsid w:val="007A7C68"/>
    <w:rsid w:val="007A7DC9"/>
    <w:rsid w:val="007D5623"/>
    <w:rsid w:val="007D5E23"/>
    <w:rsid w:val="007D788D"/>
    <w:rsid w:val="007E72F7"/>
    <w:rsid w:val="007F3FAC"/>
    <w:rsid w:val="007F70C5"/>
    <w:rsid w:val="008020C2"/>
    <w:rsid w:val="00812A41"/>
    <w:rsid w:val="00826D9B"/>
    <w:rsid w:val="00851382"/>
    <w:rsid w:val="008570AB"/>
    <w:rsid w:val="00876D1A"/>
    <w:rsid w:val="00897D35"/>
    <w:rsid w:val="008A6B0B"/>
    <w:rsid w:val="008B3DB0"/>
    <w:rsid w:val="008B412B"/>
    <w:rsid w:val="008C6495"/>
    <w:rsid w:val="008D5FD4"/>
    <w:rsid w:val="009114A8"/>
    <w:rsid w:val="00922637"/>
    <w:rsid w:val="00925B64"/>
    <w:rsid w:val="009674A2"/>
    <w:rsid w:val="009A7950"/>
    <w:rsid w:val="009B5044"/>
    <w:rsid w:val="009D7D9B"/>
    <w:rsid w:val="009E2B64"/>
    <w:rsid w:val="009E5B84"/>
    <w:rsid w:val="00A214D1"/>
    <w:rsid w:val="00A403BD"/>
    <w:rsid w:val="00A61ED9"/>
    <w:rsid w:val="00A63F24"/>
    <w:rsid w:val="00A6739D"/>
    <w:rsid w:val="00A74608"/>
    <w:rsid w:val="00A761F8"/>
    <w:rsid w:val="00AA0698"/>
    <w:rsid w:val="00AA15C0"/>
    <w:rsid w:val="00AB5C14"/>
    <w:rsid w:val="00AB71B1"/>
    <w:rsid w:val="00AD0C6B"/>
    <w:rsid w:val="00AD566F"/>
    <w:rsid w:val="00AD7BBD"/>
    <w:rsid w:val="00AF4013"/>
    <w:rsid w:val="00AF6C72"/>
    <w:rsid w:val="00B04165"/>
    <w:rsid w:val="00B153E4"/>
    <w:rsid w:val="00B23A24"/>
    <w:rsid w:val="00B653C5"/>
    <w:rsid w:val="00B854D7"/>
    <w:rsid w:val="00B94402"/>
    <w:rsid w:val="00B95700"/>
    <w:rsid w:val="00BA6630"/>
    <w:rsid w:val="00BB62EC"/>
    <w:rsid w:val="00BC3116"/>
    <w:rsid w:val="00BC31C6"/>
    <w:rsid w:val="00BC5CE2"/>
    <w:rsid w:val="00BE6A52"/>
    <w:rsid w:val="00BF2DB7"/>
    <w:rsid w:val="00C2650C"/>
    <w:rsid w:val="00C27858"/>
    <w:rsid w:val="00C37341"/>
    <w:rsid w:val="00C4691E"/>
    <w:rsid w:val="00C555C8"/>
    <w:rsid w:val="00C62509"/>
    <w:rsid w:val="00C76935"/>
    <w:rsid w:val="00CB03EB"/>
    <w:rsid w:val="00CD7CD8"/>
    <w:rsid w:val="00CF1BE4"/>
    <w:rsid w:val="00CF3BCF"/>
    <w:rsid w:val="00D02817"/>
    <w:rsid w:val="00D07A00"/>
    <w:rsid w:val="00D15520"/>
    <w:rsid w:val="00D173A3"/>
    <w:rsid w:val="00D301E7"/>
    <w:rsid w:val="00D47E9C"/>
    <w:rsid w:val="00D5240D"/>
    <w:rsid w:val="00D57123"/>
    <w:rsid w:val="00D63BB2"/>
    <w:rsid w:val="00D65EDE"/>
    <w:rsid w:val="00D84501"/>
    <w:rsid w:val="00D9738E"/>
    <w:rsid w:val="00DA5FF8"/>
    <w:rsid w:val="00DB5860"/>
    <w:rsid w:val="00DB6172"/>
    <w:rsid w:val="00DC6FDB"/>
    <w:rsid w:val="00DD2328"/>
    <w:rsid w:val="00DD56F6"/>
    <w:rsid w:val="00DE3894"/>
    <w:rsid w:val="00DE7D3D"/>
    <w:rsid w:val="00DF39E0"/>
    <w:rsid w:val="00E0303C"/>
    <w:rsid w:val="00E10AF4"/>
    <w:rsid w:val="00E15DF8"/>
    <w:rsid w:val="00E17835"/>
    <w:rsid w:val="00E47159"/>
    <w:rsid w:val="00E73BA2"/>
    <w:rsid w:val="00E80FB1"/>
    <w:rsid w:val="00E850CA"/>
    <w:rsid w:val="00E9088E"/>
    <w:rsid w:val="00E9222E"/>
    <w:rsid w:val="00EB0D18"/>
    <w:rsid w:val="00EB286B"/>
    <w:rsid w:val="00EB56FC"/>
    <w:rsid w:val="00EB6E19"/>
    <w:rsid w:val="00ED0EBE"/>
    <w:rsid w:val="00EE2F56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67187"/>
    <w:rsid w:val="00F82EC8"/>
    <w:rsid w:val="00F91A91"/>
    <w:rsid w:val="00FA12BD"/>
    <w:rsid w:val="00FA4C3B"/>
    <w:rsid w:val="00FB2E51"/>
    <w:rsid w:val="00FB3B41"/>
    <w:rsid w:val="00FC7533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  <w:style w:type="character" w:customStyle="1" w:styleId="TitleChar1">
    <w:name w:val="Title Char1"/>
    <w:uiPriority w:val="99"/>
    <w:locked/>
    <w:rsid w:val="009E5B84"/>
    <w:rPr>
      <w:rFonts w:ascii="Cambria" w:hAnsi="Cambria"/>
      <w:b/>
      <w:kern w:val="28"/>
      <w:sz w:val="32"/>
      <w:lang w:val="pl-PL" w:eastAsia="pl-PL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9E5B84"/>
    <w:pPr>
      <w:spacing w:before="240" w:after="60"/>
      <w:jc w:val="center"/>
      <w:outlineLvl w:val="0"/>
    </w:pPr>
    <w:rPr>
      <w:rFonts w:ascii="Cambria" w:eastAsia="Calibri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ED0EBE"/>
    <w:rPr>
      <w:rFonts w:ascii="Cambria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976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76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117</Words>
  <Characters>708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4</cp:revision>
  <cp:lastPrinted>2022-05-12T06:48:00Z</cp:lastPrinted>
  <dcterms:created xsi:type="dcterms:W3CDTF">2022-05-11T10:30:00Z</dcterms:created>
  <dcterms:modified xsi:type="dcterms:W3CDTF">2022-05-12T06:48:00Z</dcterms:modified>
</cp:coreProperties>
</file>